
<file path=[Content_Types].xml><?xml version="1.0" encoding="utf-8"?>
<Types xmlns="http://schemas.openxmlformats.org/package/2006/content-types">
  <Default Extension="png" ContentType="image/png"/>
  <Default Extension="bin" ContentType="application/vnd.openxmlformats-officedocument.oleObject"/>
  <Default Extension="wmf" ContentType="image/x-wmf"/>
  <Override PartName="/word/glossary/fontTable.xml" ContentType="application/vnd.openxmlformats-officedocument.wordprocessingml.fontTable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template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glossary/document.xml" ContentType="application/vnd.openxmlformats-officedocument.wordprocessingml.document.glossary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76797" w:rsidRPr="00D67FE5" w:rsidRDefault="00D13146" w:rsidP="00456718">
      <w:pPr>
        <w:spacing w:line="240" w:lineRule="auto"/>
        <w:ind w:firstLine="284"/>
        <w:rPr>
          <w:rFonts w:cs="Times New Roman"/>
          <w:sz w:val="24"/>
          <w:szCs w:val="24"/>
        </w:rPr>
      </w:pPr>
      <w:sdt>
        <w:sdtPr>
          <w:rPr>
            <w:rFonts w:cs="Times New Roman"/>
            <w:sz w:val="24"/>
            <w:szCs w:val="24"/>
          </w:rPr>
          <w:id w:val="7666767"/>
          <w:lock w:val="sdtContentLocked"/>
          <w:placeholder>
            <w:docPart w:val="6BC5344750A54BA5BF5034E5E111266B"/>
          </w:placeholder>
        </w:sdtPr>
        <w:sdtContent>
          <w:r w:rsidR="00AB2798" w:rsidRPr="00456718">
            <w:rPr>
              <w:rFonts w:cs="Times New Roman"/>
              <w:sz w:val="24"/>
              <w:szCs w:val="24"/>
            </w:rPr>
            <w:t>УДК</w:t>
          </w:r>
        </w:sdtContent>
      </w:sdt>
      <w:r w:rsidR="00AB2798" w:rsidRPr="00456718">
        <w:rPr>
          <w:rFonts w:cs="Times New Roman"/>
          <w:sz w:val="24"/>
          <w:szCs w:val="24"/>
        </w:rPr>
        <w:t xml:space="preserve"> </w:t>
      </w:r>
      <w:sdt>
        <w:sdtPr>
          <w:rPr>
            <w:rFonts w:cs="Times New Roman"/>
            <w:i/>
            <w:sz w:val="24"/>
            <w:szCs w:val="24"/>
          </w:rPr>
          <w:id w:val="7666768"/>
          <w:lock w:val="sdtLocked"/>
          <w:placeholder>
            <w:docPart w:val="6BC5344750A54BA5BF5034E5E111266B"/>
          </w:placeholder>
        </w:sdtPr>
        <w:sdtEndPr>
          <w:rPr>
            <w:i w:val="0"/>
            <w:lang w:val="en-US"/>
          </w:rPr>
        </w:sdtEndPr>
        <w:sdtContent>
          <w:r w:rsidR="00893E4D" w:rsidRPr="00893E4D">
            <w:rPr>
              <w:rFonts w:cs="Times New Roman"/>
              <w:i/>
              <w:sz w:val="24"/>
              <w:szCs w:val="24"/>
            </w:rPr>
            <w:t>выбрать по классификатору УДК</w:t>
          </w:r>
        </w:sdtContent>
      </w:sdt>
    </w:p>
    <w:sdt>
      <w:sdtPr>
        <w:rPr>
          <w:rFonts w:cs="Times New Roman"/>
          <w:sz w:val="24"/>
          <w:szCs w:val="24"/>
        </w:rPr>
        <w:id w:val="7666771"/>
        <w:lock w:val="sdtContentLocked"/>
        <w:placeholder>
          <w:docPart w:val="6BC5344750A54BA5BF5034E5E111266B"/>
        </w:placeholder>
      </w:sdtPr>
      <w:sdtContent>
        <w:p w:rsidR="00AB2798" w:rsidRPr="002F1E6B" w:rsidRDefault="002F1E6B" w:rsidP="00456718">
          <w:pPr>
            <w:spacing w:line="240" w:lineRule="auto"/>
            <w:ind w:firstLine="0"/>
            <w:rPr>
              <w:rFonts w:cs="Times New Roman"/>
              <w:sz w:val="24"/>
              <w:szCs w:val="24"/>
            </w:rPr>
          </w:pPr>
          <w:r>
            <w:rPr>
              <w:rFonts w:cs="Times New Roman"/>
              <w:sz w:val="24"/>
              <w:szCs w:val="24"/>
            </w:rPr>
            <w:t xml:space="preserve"> </w:t>
          </w:r>
        </w:p>
      </w:sdtContent>
    </w:sdt>
    <w:sdt>
      <w:sdtPr>
        <w:rPr>
          <w:rFonts w:cs="Times New Roman"/>
          <w:b/>
          <w:sz w:val="24"/>
          <w:szCs w:val="24"/>
        </w:rPr>
        <w:id w:val="7666772"/>
        <w:lock w:val="sdtLocked"/>
        <w:placeholder>
          <w:docPart w:val="6BC5344750A54BA5BF5034E5E111266B"/>
        </w:placeholder>
      </w:sdtPr>
      <w:sdtContent>
        <w:p w:rsidR="00456718" w:rsidRDefault="00AB2798" w:rsidP="00456718">
          <w:pPr>
            <w:spacing w:line="240" w:lineRule="auto"/>
            <w:ind w:firstLine="0"/>
            <w:jc w:val="center"/>
            <w:rPr>
              <w:rFonts w:cs="Times New Roman"/>
              <w:b/>
              <w:sz w:val="24"/>
              <w:szCs w:val="24"/>
            </w:rPr>
          </w:pPr>
          <w:r w:rsidRPr="00456718">
            <w:rPr>
              <w:rFonts w:cs="Times New Roman"/>
              <w:b/>
              <w:sz w:val="24"/>
              <w:szCs w:val="24"/>
            </w:rPr>
            <w:t>ШАБЛОН ДЛЯ О</w:t>
          </w:r>
          <w:r w:rsidR="00456718">
            <w:rPr>
              <w:rFonts w:cs="Times New Roman"/>
              <w:b/>
              <w:sz w:val="24"/>
              <w:szCs w:val="24"/>
            </w:rPr>
            <w:t>ФОРМЛЕНИЯ СТАТЬИ НА КОНФЕРЕНЦИЮ</w:t>
          </w:r>
        </w:p>
        <w:p w:rsidR="00AB2798" w:rsidRPr="00C0696D" w:rsidRDefault="00AB2798" w:rsidP="00456718">
          <w:pPr>
            <w:spacing w:line="240" w:lineRule="auto"/>
            <w:ind w:firstLine="0"/>
            <w:jc w:val="center"/>
            <w:rPr>
              <w:rFonts w:cs="Times New Roman"/>
              <w:b/>
              <w:sz w:val="24"/>
              <w:szCs w:val="24"/>
              <w:lang w:val="en-US"/>
            </w:rPr>
          </w:pPr>
          <w:r w:rsidRPr="00C0696D">
            <w:rPr>
              <w:rFonts w:cs="Times New Roman"/>
              <w:b/>
              <w:sz w:val="24"/>
              <w:szCs w:val="24"/>
              <w:lang w:val="en-US"/>
            </w:rPr>
            <w:t>«</w:t>
          </w:r>
          <w:r w:rsidR="00DF61B0">
            <w:rPr>
              <w:rFonts w:cs="Times New Roman"/>
              <w:b/>
              <w:sz w:val="24"/>
              <w:szCs w:val="24"/>
            </w:rPr>
            <w:t>ТЕНДЕНЦИИ</w:t>
          </w:r>
          <w:r w:rsidR="00DF61B0" w:rsidRPr="00DF61B0">
            <w:rPr>
              <w:rFonts w:cs="Times New Roman"/>
              <w:b/>
              <w:sz w:val="24"/>
              <w:szCs w:val="24"/>
              <w:lang w:val="en-US"/>
            </w:rPr>
            <w:t xml:space="preserve"> </w:t>
          </w:r>
          <w:r w:rsidR="00DF61B0">
            <w:rPr>
              <w:rFonts w:cs="Times New Roman"/>
              <w:b/>
              <w:sz w:val="24"/>
              <w:szCs w:val="24"/>
            </w:rPr>
            <w:t>РАЗВИТИЯ</w:t>
          </w:r>
          <w:r w:rsidR="00DF61B0" w:rsidRPr="00DF61B0">
            <w:rPr>
              <w:rFonts w:cs="Times New Roman"/>
              <w:b/>
              <w:sz w:val="24"/>
              <w:szCs w:val="24"/>
              <w:lang w:val="en-US"/>
            </w:rPr>
            <w:t xml:space="preserve"> </w:t>
          </w:r>
          <w:r w:rsidR="00DF61B0">
            <w:rPr>
              <w:rFonts w:cs="Times New Roman"/>
              <w:b/>
              <w:sz w:val="24"/>
              <w:szCs w:val="24"/>
            </w:rPr>
            <w:t>СОВРЕМЕННОЙ</w:t>
          </w:r>
          <w:r w:rsidR="00DF61B0" w:rsidRPr="00DF61B0">
            <w:rPr>
              <w:rFonts w:cs="Times New Roman"/>
              <w:b/>
              <w:sz w:val="24"/>
              <w:szCs w:val="24"/>
              <w:lang w:val="en-US"/>
            </w:rPr>
            <w:t xml:space="preserve"> </w:t>
          </w:r>
          <w:r w:rsidR="00DF61B0">
            <w:rPr>
              <w:rFonts w:cs="Times New Roman"/>
              <w:b/>
              <w:sz w:val="24"/>
              <w:szCs w:val="24"/>
            </w:rPr>
            <w:t>НАУКИ</w:t>
          </w:r>
          <w:r w:rsidR="00DF61B0" w:rsidRPr="00DF61B0">
            <w:rPr>
              <w:rFonts w:cs="Times New Roman"/>
              <w:b/>
              <w:sz w:val="24"/>
              <w:szCs w:val="24"/>
              <w:lang w:val="en-US"/>
            </w:rPr>
            <w:t xml:space="preserve"> 2019</w:t>
          </w:r>
          <w:r w:rsidRPr="00C0696D">
            <w:rPr>
              <w:rFonts w:cs="Times New Roman"/>
              <w:b/>
              <w:sz w:val="24"/>
              <w:szCs w:val="24"/>
              <w:lang w:val="en-US"/>
            </w:rPr>
            <w:t>»</w:t>
          </w:r>
        </w:p>
      </w:sdtContent>
    </w:sdt>
    <w:sdt>
      <w:sdtPr>
        <w:rPr>
          <w:rFonts w:cs="Times New Roman"/>
          <w:sz w:val="24"/>
          <w:szCs w:val="24"/>
        </w:rPr>
        <w:id w:val="7666773"/>
        <w:lock w:val="sdtContentLocked"/>
        <w:placeholder>
          <w:docPart w:val="E082621D644A43369F09EA4C9554FBEE"/>
        </w:placeholder>
      </w:sdtPr>
      <w:sdtContent>
        <w:p w:rsidR="002F1E6B" w:rsidRPr="00C0696D" w:rsidRDefault="002F1E6B" w:rsidP="002F1E6B">
          <w:pPr>
            <w:spacing w:line="240" w:lineRule="auto"/>
            <w:ind w:firstLine="0"/>
            <w:rPr>
              <w:rFonts w:cs="Times New Roman"/>
              <w:sz w:val="24"/>
              <w:szCs w:val="24"/>
              <w:lang w:val="en-US"/>
            </w:rPr>
          </w:pPr>
          <w:r w:rsidRPr="002F1E6B">
            <w:rPr>
              <w:rFonts w:cs="Times New Roman"/>
              <w:sz w:val="24"/>
              <w:szCs w:val="24"/>
              <w:lang w:val="en-US"/>
            </w:rPr>
            <w:t xml:space="preserve"> </w:t>
          </w:r>
        </w:p>
      </w:sdtContent>
    </w:sdt>
    <w:sdt>
      <w:sdtPr>
        <w:rPr>
          <w:rFonts w:cs="Times New Roman"/>
          <w:b/>
          <w:sz w:val="24"/>
          <w:szCs w:val="24"/>
          <w:lang w:val="en-US"/>
        </w:rPr>
        <w:id w:val="7666775"/>
        <w:lock w:val="sdtLocked"/>
        <w:placeholder>
          <w:docPart w:val="6BC5344750A54BA5BF5034E5E111266B"/>
        </w:placeholder>
      </w:sdtPr>
      <w:sdtContent>
        <w:p w:rsidR="00A24A14" w:rsidRPr="00C17A37" w:rsidRDefault="00AB2798" w:rsidP="00A24A14">
          <w:pPr>
            <w:spacing w:line="240" w:lineRule="auto"/>
            <w:ind w:firstLine="0"/>
            <w:jc w:val="center"/>
            <w:rPr>
              <w:rFonts w:cs="Times New Roman"/>
              <w:b/>
              <w:sz w:val="24"/>
              <w:szCs w:val="24"/>
              <w:lang w:val="en-US"/>
            </w:rPr>
          </w:pPr>
          <w:r w:rsidRPr="00456718">
            <w:rPr>
              <w:rFonts w:cs="Times New Roman"/>
              <w:b/>
              <w:sz w:val="24"/>
              <w:szCs w:val="24"/>
              <w:lang w:val="en-US"/>
            </w:rPr>
            <w:t>PAPER</w:t>
          </w:r>
          <w:r w:rsidRPr="00D67FE5">
            <w:rPr>
              <w:rFonts w:cs="Times New Roman"/>
              <w:b/>
              <w:sz w:val="24"/>
              <w:szCs w:val="24"/>
              <w:lang w:val="en-US"/>
            </w:rPr>
            <w:t xml:space="preserve"> </w:t>
          </w:r>
          <w:r w:rsidRPr="00456718">
            <w:rPr>
              <w:rFonts w:cs="Times New Roman"/>
              <w:b/>
              <w:sz w:val="24"/>
              <w:szCs w:val="24"/>
              <w:lang w:val="en-US"/>
            </w:rPr>
            <w:t>TEMPLATE</w:t>
          </w:r>
          <w:r w:rsidRPr="00D67FE5">
            <w:rPr>
              <w:rFonts w:cs="Times New Roman"/>
              <w:b/>
              <w:sz w:val="24"/>
              <w:szCs w:val="24"/>
              <w:lang w:val="en-US"/>
            </w:rPr>
            <w:t xml:space="preserve"> </w:t>
          </w:r>
          <w:r w:rsidRPr="00456718">
            <w:rPr>
              <w:rFonts w:cs="Times New Roman"/>
              <w:b/>
              <w:sz w:val="24"/>
              <w:szCs w:val="24"/>
              <w:lang w:val="en-US"/>
            </w:rPr>
            <w:t>FOR</w:t>
          </w:r>
          <w:r w:rsidRPr="00D67FE5">
            <w:rPr>
              <w:rFonts w:cs="Times New Roman"/>
              <w:b/>
              <w:sz w:val="24"/>
              <w:szCs w:val="24"/>
              <w:lang w:val="en-US"/>
            </w:rPr>
            <w:t xml:space="preserve"> «</w:t>
          </w:r>
          <w:r w:rsidR="00A24A14" w:rsidRPr="00A24A14">
            <w:rPr>
              <w:rFonts w:cs="Times New Roman"/>
              <w:b/>
              <w:sz w:val="24"/>
              <w:szCs w:val="24"/>
              <w:lang w:val="en-US"/>
            </w:rPr>
            <w:t xml:space="preserve"> </w:t>
          </w:r>
          <w:r w:rsidR="00A24A14">
            <w:rPr>
              <w:rFonts w:cs="Times New Roman"/>
              <w:b/>
              <w:sz w:val="24"/>
              <w:szCs w:val="24"/>
              <w:lang w:val="en-US"/>
            </w:rPr>
            <w:t>MODERN SCIENCE</w:t>
          </w:r>
        </w:p>
        <w:p w:rsidR="00AB2798" w:rsidRPr="00A24A14" w:rsidRDefault="00A24A14" w:rsidP="00A24A14">
          <w:pPr>
            <w:spacing w:line="240" w:lineRule="auto"/>
            <w:ind w:firstLine="0"/>
            <w:jc w:val="center"/>
            <w:rPr>
              <w:rFonts w:cs="Times New Roman"/>
              <w:b/>
              <w:sz w:val="24"/>
              <w:szCs w:val="24"/>
              <w:lang w:val="en-US"/>
            </w:rPr>
          </w:pPr>
          <w:r w:rsidRPr="00C17A37">
            <w:rPr>
              <w:rFonts w:cs="Times New Roman"/>
              <w:b/>
              <w:sz w:val="24"/>
              <w:szCs w:val="24"/>
              <w:lang w:val="en-US"/>
            </w:rPr>
            <w:t>DEVELOPMENT TENDENCIES</w:t>
          </w:r>
          <w:r w:rsidRPr="00456718">
            <w:rPr>
              <w:rFonts w:cs="Times New Roman"/>
              <w:b/>
              <w:sz w:val="24"/>
              <w:szCs w:val="24"/>
              <w:lang w:val="en-US"/>
            </w:rPr>
            <w:t xml:space="preserve"> 201</w:t>
          </w:r>
          <w:r w:rsidRPr="00C17A37">
            <w:rPr>
              <w:rFonts w:cs="Times New Roman"/>
              <w:b/>
              <w:sz w:val="24"/>
              <w:szCs w:val="24"/>
              <w:lang w:val="en-US"/>
            </w:rPr>
            <w:t>9</w:t>
          </w:r>
          <w:r w:rsidR="00AB2798" w:rsidRPr="00A24A14">
            <w:rPr>
              <w:rFonts w:cs="Times New Roman"/>
              <w:b/>
              <w:sz w:val="24"/>
              <w:szCs w:val="24"/>
              <w:lang w:val="en-US"/>
            </w:rPr>
            <w:t xml:space="preserve">» </w:t>
          </w:r>
          <w:r w:rsidR="00AB2798" w:rsidRPr="00456718">
            <w:rPr>
              <w:rFonts w:cs="Times New Roman"/>
              <w:b/>
              <w:sz w:val="24"/>
              <w:szCs w:val="24"/>
              <w:lang w:val="en-US"/>
            </w:rPr>
            <w:t>CONFERENCE</w:t>
          </w:r>
        </w:p>
      </w:sdtContent>
    </w:sdt>
    <w:sdt>
      <w:sdtPr>
        <w:rPr>
          <w:rFonts w:cs="Times New Roman"/>
          <w:sz w:val="24"/>
          <w:szCs w:val="24"/>
        </w:rPr>
        <w:id w:val="7666774"/>
        <w:lock w:val="sdtContentLocked"/>
        <w:placeholder>
          <w:docPart w:val="6AC1D8344EE743A7B915413452167B61"/>
        </w:placeholder>
      </w:sdtPr>
      <w:sdtContent>
        <w:p w:rsidR="002F1E6B" w:rsidRDefault="002F1E6B" w:rsidP="002F1E6B">
          <w:pPr>
            <w:spacing w:line="240" w:lineRule="auto"/>
            <w:ind w:firstLine="0"/>
            <w:rPr>
              <w:rFonts w:cs="Times New Roman"/>
              <w:sz w:val="24"/>
              <w:szCs w:val="24"/>
            </w:rPr>
          </w:pPr>
          <w:r w:rsidRPr="002F1E6B">
            <w:rPr>
              <w:rFonts w:cs="Times New Roman"/>
              <w:sz w:val="24"/>
              <w:szCs w:val="24"/>
            </w:rPr>
            <w:t xml:space="preserve"> </w:t>
          </w:r>
        </w:p>
      </w:sdtContent>
    </w:sdt>
    <w:sdt>
      <w:sdtPr>
        <w:rPr>
          <w:rFonts w:cs="Times New Roman"/>
          <w:sz w:val="24"/>
          <w:szCs w:val="24"/>
        </w:rPr>
        <w:id w:val="7666776"/>
        <w:lock w:val="sdtLocked"/>
        <w:placeholder>
          <w:docPart w:val="6BC5344750A54BA5BF5034E5E111266B"/>
        </w:placeholder>
      </w:sdtPr>
      <w:sdtEndPr>
        <w:rPr>
          <w:vertAlign w:val="superscript"/>
        </w:rPr>
      </w:sdtEndPr>
      <w:sdtContent>
        <w:p w:rsidR="00456718" w:rsidRDefault="002F1E6B" w:rsidP="002F1E6B">
          <w:pPr>
            <w:spacing w:line="240" w:lineRule="auto"/>
            <w:ind w:firstLine="0"/>
            <w:jc w:val="center"/>
            <w:rPr>
              <w:rFonts w:cs="Times New Roman"/>
              <w:sz w:val="24"/>
              <w:szCs w:val="24"/>
            </w:rPr>
          </w:pPr>
          <w:r w:rsidRPr="00456718">
            <w:rPr>
              <w:rFonts w:cs="Times New Roman"/>
              <w:sz w:val="24"/>
              <w:szCs w:val="24"/>
            </w:rPr>
            <w:t xml:space="preserve"> </w:t>
          </w:r>
          <w:r w:rsidR="00AB2798" w:rsidRPr="00456718">
            <w:rPr>
              <w:rFonts w:cs="Times New Roman"/>
              <w:sz w:val="24"/>
              <w:szCs w:val="24"/>
            </w:rPr>
            <w:t xml:space="preserve">Иванов Иван Иванович </w:t>
          </w:r>
          <w:r w:rsidR="00AB2798" w:rsidRPr="00456718">
            <w:rPr>
              <w:rFonts w:cs="Times New Roman"/>
              <w:sz w:val="24"/>
              <w:szCs w:val="24"/>
              <w:vertAlign w:val="superscript"/>
            </w:rPr>
            <w:t>1</w:t>
          </w:r>
          <w:r w:rsidR="00AB2798" w:rsidRPr="00456718">
            <w:rPr>
              <w:rFonts w:cs="Times New Roman"/>
              <w:sz w:val="24"/>
              <w:szCs w:val="24"/>
            </w:rPr>
            <w:t xml:space="preserve">, Петров Петр Петрович </w:t>
          </w:r>
          <w:r w:rsidR="00AB2798" w:rsidRPr="00456718">
            <w:rPr>
              <w:rFonts w:cs="Times New Roman"/>
              <w:sz w:val="24"/>
              <w:szCs w:val="24"/>
              <w:vertAlign w:val="superscript"/>
            </w:rPr>
            <w:t>2</w:t>
          </w:r>
          <w:r w:rsidR="00456718">
            <w:rPr>
              <w:rFonts w:cs="Times New Roman"/>
              <w:sz w:val="24"/>
              <w:szCs w:val="24"/>
            </w:rPr>
            <w:t>,</w:t>
          </w:r>
        </w:p>
        <w:p w:rsidR="00AB2798" w:rsidRPr="00456718" w:rsidRDefault="00AB2798" w:rsidP="00456718">
          <w:pPr>
            <w:spacing w:line="240" w:lineRule="auto"/>
            <w:ind w:firstLine="0"/>
            <w:jc w:val="center"/>
            <w:rPr>
              <w:rFonts w:cs="Times New Roman"/>
              <w:sz w:val="24"/>
              <w:szCs w:val="24"/>
            </w:rPr>
          </w:pPr>
          <w:r w:rsidRPr="00456718">
            <w:rPr>
              <w:rFonts w:cs="Times New Roman"/>
              <w:sz w:val="24"/>
              <w:szCs w:val="24"/>
            </w:rPr>
            <w:t xml:space="preserve">Кузнецов Олег Дмитриевич </w:t>
          </w:r>
          <w:r w:rsidRPr="00456718">
            <w:rPr>
              <w:rFonts w:cs="Times New Roman"/>
              <w:sz w:val="24"/>
              <w:szCs w:val="24"/>
              <w:vertAlign w:val="superscript"/>
            </w:rPr>
            <w:t>1,2</w:t>
          </w:r>
        </w:p>
      </w:sdtContent>
    </w:sdt>
    <w:sdt>
      <w:sdtPr>
        <w:rPr>
          <w:rFonts w:cs="Times New Roman"/>
          <w:i/>
          <w:sz w:val="24"/>
          <w:szCs w:val="24"/>
          <w:vertAlign w:val="superscript"/>
        </w:rPr>
        <w:id w:val="7666777"/>
        <w:lock w:val="sdtLocked"/>
        <w:placeholder>
          <w:docPart w:val="6BC5344750A54BA5BF5034E5E111266B"/>
        </w:placeholder>
      </w:sdtPr>
      <w:sdtEndPr>
        <w:rPr>
          <w:vertAlign w:val="baseline"/>
        </w:rPr>
      </w:sdtEndPr>
      <w:sdtContent>
        <w:p w:rsidR="00AB2798" w:rsidRPr="00456718" w:rsidRDefault="00AB2798" w:rsidP="00456718">
          <w:pPr>
            <w:spacing w:line="240" w:lineRule="auto"/>
            <w:ind w:firstLine="0"/>
            <w:jc w:val="center"/>
            <w:rPr>
              <w:rFonts w:cs="Times New Roman"/>
              <w:i/>
              <w:sz w:val="24"/>
              <w:szCs w:val="24"/>
            </w:rPr>
          </w:pPr>
          <w:r w:rsidRPr="00456718">
            <w:rPr>
              <w:rFonts w:cs="Times New Roman"/>
              <w:i/>
              <w:sz w:val="24"/>
              <w:szCs w:val="24"/>
              <w:vertAlign w:val="superscript"/>
            </w:rPr>
            <w:t>1</w:t>
          </w:r>
          <w:r w:rsidRPr="00456718">
            <w:rPr>
              <w:rFonts w:cs="Times New Roman"/>
              <w:i/>
              <w:sz w:val="24"/>
              <w:szCs w:val="24"/>
            </w:rPr>
            <w:t xml:space="preserve"> Липецкий государственный технический университет, Липецк, Россия</w:t>
          </w:r>
        </w:p>
        <w:p w:rsidR="00AB2798" w:rsidRPr="00456718" w:rsidRDefault="00AB2798" w:rsidP="00456718">
          <w:pPr>
            <w:spacing w:line="240" w:lineRule="auto"/>
            <w:ind w:firstLine="0"/>
            <w:jc w:val="center"/>
            <w:rPr>
              <w:rFonts w:cs="Times New Roman"/>
              <w:i/>
              <w:sz w:val="24"/>
              <w:szCs w:val="24"/>
            </w:rPr>
          </w:pPr>
          <w:r w:rsidRPr="00456718">
            <w:rPr>
              <w:rFonts w:cs="Times New Roman"/>
              <w:i/>
              <w:sz w:val="24"/>
              <w:szCs w:val="24"/>
              <w:vertAlign w:val="superscript"/>
            </w:rPr>
            <w:t>2</w:t>
          </w:r>
          <w:r w:rsidRPr="00456718">
            <w:rPr>
              <w:rFonts w:cs="Times New Roman"/>
              <w:i/>
              <w:sz w:val="24"/>
              <w:szCs w:val="24"/>
            </w:rPr>
            <w:t xml:space="preserve"> ПАО «</w:t>
          </w:r>
          <w:proofErr w:type="spellStart"/>
          <w:r w:rsidRPr="00456718">
            <w:rPr>
              <w:rFonts w:cs="Times New Roman"/>
              <w:i/>
              <w:sz w:val="24"/>
              <w:szCs w:val="24"/>
            </w:rPr>
            <w:t>Новолипецкий</w:t>
          </w:r>
          <w:proofErr w:type="spellEnd"/>
          <w:r w:rsidRPr="00456718">
            <w:rPr>
              <w:rFonts w:cs="Times New Roman"/>
              <w:i/>
              <w:sz w:val="24"/>
              <w:szCs w:val="24"/>
            </w:rPr>
            <w:t xml:space="preserve"> металлургический комбинат» Липецк, Россия</w:t>
          </w:r>
        </w:p>
      </w:sdtContent>
    </w:sdt>
    <w:sdt>
      <w:sdtPr>
        <w:rPr>
          <w:rFonts w:cs="Times New Roman"/>
          <w:sz w:val="24"/>
          <w:szCs w:val="24"/>
        </w:rPr>
        <w:id w:val="7666778"/>
        <w:lock w:val="sdtContentLocked"/>
        <w:placeholder>
          <w:docPart w:val="D57E9D8984524398819600248687A6A5"/>
        </w:placeholder>
      </w:sdtPr>
      <w:sdtContent>
        <w:p w:rsidR="002F1E6B" w:rsidRPr="00D67FE5" w:rsidRDefault="002F1E6B" w:rsidP="002F1E6B">
          <w:pPr>
            <w:spacing w:line="240" w:lineRule="auto"/>
            <w:ind w:firstLine="0"/>
            <w:rPr>
              <w:rFonts w:cs="Times New Roman"/>
              <w:sz w:val="24"/>
              <w:szCs w:val="24"/>
              <w:lang w:val="en-US"/>
            </w:rPr>
          </w:pPr>
          <w:r w:rsidRPr="002F1E6B">
            <w:rPr>
              <w:rFonts w:cs="Times New Roman"/>
              <w:sz w:val="24"/>
              <w:szCs w:val="24"/>
            </w:rPr>
            <w:t xml:space="preserve"> </w:t>
          </w:r>
        </w:p>
      </w:sdtContent>
    </w:sdt>
    <w:sdt>
      <w:sdtPr>
        <w:rPr>
          <w:rFonts w:cs="Times New Roman"/>
          <w:sz w:val="24"/>
          <w:szCs w:val="24"/>
          <w:lang w:val="en-US"/>
        </w:rPr>
        <w:id w:val="7666780"/>
        <w:lock w:val="sdtLocked"/>
        <w:placeholder>
          <w:docPart w:val="6BC5344750A54BA5BF5034E5E111266B"/>
        </w:placeholder>
      </w:sdtPr>
      <w:sdtEndPr>
        <w:rPr>
          <w:vertAlign w:val="superscript"/>
        </w:rPr>
      </w:sdtEndPr>
      <w:sdtContent>
        <w:p w:rsidR="00456718" w:rsidRPr="00D67FE5" w:rsidRDefault="00AB2798" w:rsidP="002F1E6B">
          <w:pPr>
            <w:spacing w:line="240" w:lineRule="auto"/>
            <w:ind w:firstLine="0"/>
            <w:jc w:val="center"/>
            <w:rPr>
              <w:rFonts w:cs="Times New Roman"/>
              <w:sz w:val="24"/>
              <w:szCs w:val="24"/>
              <w:lang w:val="en-US"/>
            </w:rPr>
          </w:pPr>
          <w:r w:rsidRPr="00456718">
            <w:rPr>
              <w:rFonts w:cs="Times New Roman"/>
              <w:sz w:val="24"/>
              <w:szCs w:val="24"/>
              <w:lang w:val="en-US"/>
            </w:rPr>
            <w:t xml:space="preserve">Ivan </w:t>
          </w:r>
          <w:proofErr w:type="spellStart"/>
          <w:r w:rsidRPr="00456718">
            <w:rPr>
              <w:rFonts w:cs="Times New Roman"/>
              <w:sz w:val="24"/>
              <w:szCs w:val="24"/>
              <w:lang w:val="en-US"/>
            </w:rPr>
            <w:t>Ivanov</w:t>
          </w:r>
          <w:proofErr w:type="spellEnd"/>
          <w:r w:rsidRPr="00456718">
            <w:rPr>
              <w:rFonts w:cs="Times New Roman"/>
              <w:sz w:val="24"/>
              <w:szCs w:val="24"/>
              <w:lang w:val="en-US"/>
            </w:rPr>
            <w:t xml:space="preserve"> </w:t>
          </w:r>
          <w:r w:rsidRPr="00456718">
            <w:rPr>
              <w:rFonts w:cs="Times New Roman"/>
              <w:sz w:val="24"/>
              <w:szCs w:val="24"/>
              <w:vertAlign w:val="superscript"/>
              <w:lang w:val="en-US"/>
            </w:rPr>
            <w:t>1</w:t>
          </w:r>
          <w:r w:rsidRPr="00456718">
            <w:rPr>
              <w:rFonts w:cs="Times New Roman"/>
              <w:sz w:val="24"/>
              <w:szCs w:val="24"/>
              <w:lang w:val="en-US"/>
            </w:rPr>
            <w:t xml:space="preserve">, </w:t>
          </w:r>
          <w:proofErr w:type="spellStart"/>
          <w:r w:rsidRPr="00456718">
            <w:rPr>
              <w:rFonts w:cs="Times New Roman"/>
              <w:sz w:val="24"/>
              <w:szCs w:val="24"/>
              <w:lang w:val="en-US"/>
            </w:rPr>
            <w:t>Petr</w:t>
          </w:r>
          <w:proofErr w:type="spellEnd"/>
          <w:r w:rsidRPr="00456718">
            <w:rPr>
              <w:rFonts w:cs="Times New Roman"/>
              <w:sz w:val="24"/>
              <w:szCs w:val="24"/>
              <w:lang w:val="en-US"/>
            </w:rPr>
            <w:t xml:space="preserve"> </w:t>
          </w:r>
          <w:proofErr w:type="spellStart"/>
          <w:r w:rsidRPr="00456718">
            <w:rPr>
              <w:rFonts w:cs="Times New Roman"/>
              <w:sz w:val="24"/>
              <w:szCs w:val="24"/>
              <w:lang w:val="en-US"/>
            </w:rPr>
            <w:t>Petrov</w:t>
          </w:r>
          <w:proofErr w:type="spellEnd"/>
          <w:r w:rsidRPr="00456718">
            <w:rPr>
              <w:rFonts w:cs="Times New Roman"/>
              <w:sz w:val="24"/>
              <w:szCs w:val="24"/>
              <w:lang w:val="en-US"/>
            </w:rPr>
            <w:t xml:space="preserve"> </w:t>
          </w:r>
          <w:r w:rsidRPr="00456718">
            <w:rPr>
              <w:rFonts w:cs="Times New Roman"/>
              <w:sz w:val="24"/>
              <w:szCs w:val="24"/>
              <w:vertAlign w:val="superscript"/>
              <w:lang w:val="en-US"/>
            </w:rPr>
            <w:t>2</w:t>
          </w:r>
          <w:r w:rsidR="00456718" w:rsidRPr="00456718">
            <w:rPr>
              <w:rFonts w:cs="Times New Roman"/>
              <w:sz w:val="24"/>
              <w:szCs w:val="24"/>
              <w:lang w:val="en-US"/>
            </w:rPr>
            <w:t>,</w:t>
          </w:r>
        </w:p>
        <w:p w:rsidR="00AB2798" w:rsidRPr="00456718" w:rsidRDefault="00AB2798" w:rsidP="00456718">
          <w:pPr>
            <w:spacing w:line="240" w:lineRule="auto"/>
            <w:ind w:firstLine="0"/>
            <w:jc w:val="center"/>
            <w:rPr>
              <w:rFonts w:cs="Times New Roman"/>
              <w:sz w:val="24"/>
              <w:szCs w:val="24"/>
              <w:lang w:val="en-US"/>
            </w:rPr>
          </w:pPr>
          <w:r w:rsidRPr="00456718">
            <w:rPr>
              <w:rFonts w:cs="Times New Roman"/>
              <w:sz w:val="24"/>
              <w:szCs w:val="24"/>
              <w:lang w:val="en-US"/>
            </w:rPr>
            <w:t xml:space="preserve">Oleg </w:t>
          </w:r>
          <w:proofErr w:type="spellStart"/>
          <w:r w:rsidRPr="00456718">
            <w:rPr>
              <w:rFonts w:cs="Times New Roman"/>
              <w:sz w:val="24"/>
              <w:szCs w:val="24"/>
              <w:lang w:val="en-US"/>
            </w:rPr>
            <w:t>Kuznetsov</w:t>
          </w:r>
          <w:proofErr w:type="spellEnd"/>
          <w:r w:rsidRPr="00456718">
            <w:rPr>
              <w:rFonts w:cs="Times New Roman"/>
              <w:sz w:val="24"/>
              <w:szCs w:val="24"/>
              <w:lang w:val="en-US"/>
            </w:rPr>
            <w:t xml:space="preserve"> </w:t>
          </w:r>
          <w:r w:rsidRPr="00456718">
            <w:rPr>
              <w:rFonts w:cs="Times New Roman"/>
              <w:sz w:val="24"/>
              <w:szCs w:val="24"/>
              <w:vertAlign w:val="superscript"/>
              <w:lang w:val="en-US"/>
            </w:rPr>
            <w:t>1</w:t>
          </w:r>
          <w:proofErr w:type="gramStart"/>
          <w:r w:rsidRPr="00456718">
            <w:rPr>
              <w:rFonts w:cs="Times New Roman"/>
              <w:sz w:val="24"/>
              <w:szCs w:val="24"/>
              <w:vertAlign w:val="superscript"/>
              <w:lang w:val="en-US"/>
            </w:rPr>
            <w:t>,2</w:t>
          </w:r>
          <w:proofErr w:type="gramEnd"/>
        </w:p>
      </w:sdtContent>
    </w:sdt>
    <w:sdt>
      <w:sdtPr>
        <w:rPr>
          <w:rFonts w:cs="Times New Roman"/>
          <w:i/>
          <w:sz w:val="24"/>
          <w:szCs w:val="24"/>
          <w:vertAlign w:val="superscript"/>
          <w:lang w:val="en-US"/>
        </w:rPr>
        <w:id w:val="7666781"/>
        <w:lock w:val="sdtLocked"/>
        <w:placeholder>
          <w:docPart w:val="6BC5344750A54BA5BF5034E5E111266B"/>
        </w:placeholder>
      </w:sdtPr>
      <w:sdtEndPr>
        <w:rPr>
          <w:vertAlign w:val="baseline"/>
        </w:rPr>
      </w:sdtEndPr>
      <w:sdtContent>
        <w:p w:rsidR="00AB2798" w:rsidRPr="00456718" w:rsidRDefault="00AB2798" w:rsidP="00456718">
          <w:pPr>
            <w:spacing w:line="240" w:lineRule="auto"/>
            <w:ind w:firstLine="0"/>
            <w:jc w:val="center"/>
            <w:rPr>
              <w:rFonts w:cs="Times New Roman"/>
              <w:i/>
              <w:sz w:val="24"/>
              <w:szCs w:val="24"/>
              <w:lang w:val="en-US"/>
            </w:rPr>
          </w:pPr>
          <w:r w:rsidRPr="00456718">
            <w:rPr>
              <w:rFonts w:cs="Times New Roman"/>
              <w:i/>
              <w:sz w:val="24"/>
              <w:szCs w:val="24"/>
              <w:vertAlign w:val="superscript"/>
              <w:lang w:val="en-US"/>
            </w:rPr>
            <w:t>1</w:t>
          </w:r>
          <w:r w:rsidRPr="00456718">
            <w:rPr>
              <w:rFonts w:cs="Times New Roman"/>
              <w:i/>
              <w:sz w:val="24"/>
              <w:szCs w:val="24"/>
              <w:lang w:val="en-US"/>
            </w:rPr>
            <w:t xml:space="preserve"> Lipetsk State Technical University, Lipetsk, Russia</w:t>
          </w:r>
        </w:p>
        <w:p w:rsidR="00AB2798" w:rsidRPr="00456718" w:rsidRDefault="00AB2798" w:rsidP="00456718">
          <w:pPr>
            <w:spacing w:line="240" w:lineRule="auto"/>
            <w:ind w:firstLine="0"/>
            <w:jc w:val="center"/>
            <w:rPr>
              <w:rFonts w:cs="Times New Roman"/>
              <w:i/>
              <w:sz w:val="24"/>
              <w:szCs w:val="24"/>
              <w:lang w:val="en-US"/>
            </w:rPr>
          </w:pPr>
          <w:r w:rsidRPr="00456718">
            <w:rPr>
              <w:rFonts w:cs="Times New Roman"/>
              <w:i/>
              <w:sz w:val="24"/>
              <w:szCs w:val="24"/>
              <w:vertAlign w:val="superscript"/>
              <w:lang w:val="en-US"/>
            </w:rPr>
            <w:t>2</w:t>
          </w:r>
          <w:r w:rsidRPr="00456718">
            <w:rPr>
              <w:rFonts w:cs="Times New Roman"/>
              <w:i/>
              <w:sz w:val="24"/>
              <w:szCs w:val="24"/>
              <w:lang w:val="en-US"/>
            </w:rPr>
            <w:t xml:space="preserve"> </w:t>
          </w:r>
          <w:proofErr w:type="spellStart"/>
          <w:r w:rsidRPr="00456718">
            <w:rPr>
              <w:rFonts w:cs="Times New Roman"/>
              <w:i/>
              <w:sz w:val="24"/>
              <w:szCs w:val="24"/>
              <w:lang w:val="en-US"/>
            </w:rPr>
            <w:t>Novolipetsk</w:t>
          </w:r>
          <w:proofErr w:type="spellEnd"/>
          <w:r w:rsidRPr="00456718">
            <w:rPr>
              <w:rFonts w:cs="Times New Roman"/>
              <w:i/>
              <w:sz w:val="24"/>
              <w:szCs w:val="24"/>
              <w:lang w:val="en-US"/>
            </w:rPr>
            <w:t xml:space="preserve"> Steel, Lipetsk, Russia</w:t>
          </w:r>
        </w:p>
      </w:sdtContent>
    </w:sdt>
    <w:sdt>
      <w:sdtPr>
        <w:rPr>
          <w:rFonts w:cs="Times New Roman"/>
          <w:sz w:val="24"/>
          <w:szCs w:val="24"/>
        </w:rPr>
        <w:id w:val="7666784"/>
        <w:lock w:val="sdtLocked"/>
        <w:placeholder>
          <w:docPart w:val="D95907B5109345CAA6FB44863BF4AA39"/>
        </w:placeholder>
      </w:sdtPr>
      <w:sdtContent>
        <w:sdt>
          <w:sdtPr>
            <w:rPr>
              <w:rFonts w:cs="Times New Roman"/>
              <w:sz w:val="24"/>
              <w:szCs w:val="24"/>
            </w:rPr>
            <w:id w:val="443257747"/>
            <w:lock w:val="sdtContentLocked"/>
            <w:placeholder>
              <w:docPart w:val="91FB37BF228542A988CC91FDA5E861A4"/>
            </w:placeholder>
          </w:sdtPr>
          <w:sdtContent>
            <w:p w:rsidR="003003E5" w:rsidRDefault="003003E5" w:rsidP="003003E5">
              <w:pPr>
                <w:spacing w:line="240" w:lineRule="auto"/>
                <w:ind w:firstLine="0"/>
                <w:rPr>
                  <w:rFonts w:cs="Times New Roman"/>
                  <w:sz w:val="24"/>
                  <w:szCs w:val="24"/>
                </w:rPr>
              </w:pPr>
              <w:r w:rsidRPr="002F1E6B">
                <w:rPr>
                  <w:rFonts w:cs="Times New Roman"/>
                  <w:sz w:val="24"/>
                  <w:szCs w:val="24"/>
                </w:rPr>
                <w:t xml:space="preserve"> </w:t>
              </w:r>
            </w:p>
          </w:sdtContent>
        </w:sdt>
        <w:tbl>
          <w:tblPr>
            <w:tblStyle w:val="a5"/>
            <w:tblW w:w="0" w:type="auto"/>
            <w:tblBorders>
              <w:top w:val="none" w:sz="0" w:space="0" w:color="auto"/>
              <w:left w:val="none" w:sz="0" w:space="0" w:color="auto"/>
              <w:bottom w:val="none" w:sz="0" w:space="0" w:color="auto"/>
              <w:right w:val="none" w:sz="0" w:space="0" w:color="auto"/>
              <w:insideH w:val="none" w:sz="0" w:space="0" w:color="auto"/>
              <w:insideV w:val="none" w:sz="0" w:space="0" w:color="auto"/>
            </w:tblBorders>
            <w:tblLook w:val="04A0"/>
          </w:tblPr>
          <w:tblGrid>
            <w:gridCol w:w="4643"/>
            <w:gridCol w:w="4643"/>
          </w:tblGrid>
          <w:tr w:rsidR="002F1E6B" w:rsidRPr="00456718" w:rsidTr="00973A5F">
            <w:trPr>
              <w:trHeight w:val="441"/>
            </w:trPr>
            <w:tc>
              <w:tcPr>
                <w:tcW w:w="4643" w:type="dxa"/>
                <w:vAlign w:val="center"/>
              </w:tcPr>
              <w:sdt>
                <w:sdtPr>
                  <w:rPr>
                    <w:rFonts w:cs="Times New Roman"/>
                    <w:b/>
                    <w:sz w:val="24"/>
                    <w:szCs w:val="24"/>
                    <w:lang w:val="en-US"/>
                  </w:rPr>
                  <w:id w:val="7666789"/>
                  <w:lock w:val="sdtContentLocked"/>
                  <w:placeholder>
                    <w:docPart w:val="6BC5344750A54BA5BF5034E5E111266B"/>
                  </w:placeholder>
                  <w:text/>
                </w:sdtPr>
                <w:sdtContent>
                  <w:p w:rsidR="002F1E6B" w:rsidRPr="00456718" w:rsidRDefault="002F1E6B" w:rsidP="00973A5F">
                    <w:pPr>
                      <w:spacing w:line="240" w:lineRule="auto"/>
                      <w:ind w:firstLine="0"/>
                      <w:jc w:val="center"/>
                      <w:rPr>
                        <w:rFonts w:cs="Times New Roman"/>
                        <w:b/>
                        <w:sz w:val="24"/>
                        <w:szCs w:val="24"/>
                      </w:rPr>
                    </w:pPr>
                    <w:r w:rsidRPr="00456718">
                      <w:rPr>
                        <w:rFonts w:cs="Times New Roman"/>
                        <w:b/>
                        <w:sz w:val="24"/>
                        <w:szCs w:val="24"/>
                        <w:lang w:val="en-US"/>
                      </w:rPr>
                      <w:t>Аннотация</w:t>
                    </w:r>
                  </w:p>
                </w:sdtContent>
              </w:sdt>
            </w:tc>
            <w:tc>
              <w:tcPr>
                <w:tcW w:w="4643" w:type="dxa"/>
                <w:vAlign w:val="center"/>
              </w:tcPr>
              <w:sdt>
                <w:sdtPr>
                  <w:rPr>
                    <w:rFonts w:cs="Times New Roman"/>
                    <w:b/>
                    <w:sz w:val="24"/>
                    <w:szCs w:val="24"/>
                    <w:lang w:val="en-US"/>
                  </w:rPr>
                  <w:id w:val="7666795"/>
                  <w:lock w:val="sdtContentLocked"/>
                  <w:placeholder>
                    <w:docPart w:val="6BC5344750A54BA5BF5034E5E111266B"/>
                  </w:placeholder>
                </w:sdtPr>
                <w:sdtContent>
                  <w:p w:rsidR="002F1E6B" w:rsidRPr="00456718" w:rsidRDefault="002F1E6B" w:rsidP="00973A5F">
                    <w:pPr>
                      <w:spacing w:line="240" w:lineRule="auto"/>
                      <w:ind w:firstLine="0"/>
                      <w:jc w:val="center"/>
                      <w:rPr>
                        <w:rFonts w:cs="Times New Roman"/>
                        <w:b/>
                        <w:sz w:val="24"/>
                        <w:szCs w:val="24"/>
                      </w:rPr>
                    </w:pPr>
                    <w:r w:rsidRPr="00456718">
                      <w:rPr>
                        <w:rFonts w:cs="Times New Roman"/>
                        <w:b/>
                        <w:sz w:val="24"/>
                        <w:szCs w:val="24"/>
                        <w:lang w:val="en-US"/>
                      </w:rPr>
                      <w:t>Abstract</w:t>
                    </w:r>
                  </w:p>
                </w:sdtContent>
              </w:sdt>
            </w:tc>
          </w:tr>
          <w:tr w:rsidR="002F1E6B" w:rsidRPr="00893E4D" w:rsidTr="00973A5F">
            <w:tc>
              <w:tcPr>
                <w:tcW w:w="4643" w:type="dxa"/>
              </w:tcPr>
              <w:sdt>
                <w:sdtPr>
                  <w:rPr>
                    <w:rFonts w:cs="Times New Roman"/>
                    <w:i/>
                    <w:sz w:val="24"/>
                    <w:szCs w:val="24"/>
                  </w:rPr>
                  <w:id w:val="7666801"/>
                  <w:lock w:val="sdtLocked"/>
                  <w:placeholder>
                    <w:docPart w:val="6BC5344750A54BA5BF5034E5E111266B"/>
                  </w:placeholder>
                </w:sdtPr>
                <w:sdtContent>
                  <w:p w:rsidR="002F1E6B" w:rsidRPr="00456718" w:rsidRDefault="002F1E6B" w:rsidP="00973A5F">
                    <w:pPr>
                      <w:spacing w:line="240" w:lineRule="auto"/>
                      <w:ind w:right="174" w:firstLine="0"/>
                      <w:rPr>
                        <w:rFonts w:cs="Times New Roman"/>
                        <w:i/>
                        <w:sz w:val="24"/>
                        <w:szCs w:val="24"/>
                      </w:rPr>
                    </w:pPr>
                    <w:r w:rsidRPr="00456718">
                      <w:rPr>
                        <w:rFonts w:cs="Times New Roman"/>
                        <w:i/>
                        <w:sz w:val="24"/>
                        <w:szCs w:val="24"/>
                      </w:rPr>
                      <w:t>Краткая аннотация статьи, включа</w:t>
                    </w:r>
                    <w:r w:rsidRPr="00456718">
                      <w:rPr>
                        <w:rFonts w:cs="Times New Roman"/>
                        <w:i/>
                        <w:sz w:val="24"/>
                        <w:szCs w:val="24"/>
                      </w:rPr>
                      <w:t>ю</w:t>
                    </w:r>
                    <w:r w:rsidRPr="00456718">
                      <w:rPr>
                        <w:rFonts w:cs="Times New Roman"/>
                        <w:i/>
                        <w:sz w:val="24"/>
                        <w:szCs w:val="24"/>
                      </w:rPr>
                      <w:t>щая актуальность проблемы, испол</w:t>
                    </w:r>
                    <w:r w:rsidRPr="00456718">
                      <w:rPr>
                        <w:rFonts w:cs="Times New Roman"/>
                        <w:i/>
                        <w:sz w:val="24"/>
                        <w:szCs w:val="24"/>
                      </w:rPr>
                      <w:t>ь</w:t>
                    </w:r>
                    <w:r w:rsidRPr="00456718">
                      <w:rPr>
                        <w:rFonts w:cs="Times New Roman"/>
                        <w:i/>
                        <w:sz w:val="24"/>
                        <w:szCs w:val="24"/>
                      </w:rPr>
                      <w:t>зуемые модели и методы ее исследов</w:t>
                    </w:r>
                    <w:r w:rsidRPr="00456718">
                      <w:rPr>
                        <w:rFonts w:cs="Times New Roman"/>
                        <w:i/>
                        <w:sz w:val="24"/>
                        <w:szCs w:val="24"/>
                      </w:rPr>
                      <w:t>а</w:t>
                    </w:r>
                    <w:r w:rsidRPr="00456718">
                      <w:rPr>
                        <w:rFonts w:cs="Times New Roman"/>
                        <w:i/>
                        <w:sz w:val="24"/>
                        <w:szCs w:val="24"/>
                      </w:rPr>
                      <w:t>ния, а также обсуждение полученных результатов. Обычно объем аннотации составляет 100 слов.</w:t>
                    </w:r>
                  </w:p>
                </w:sdtContent>
              </w:sdt>
              <w:sdt>
                <w:sdtPr>
                  <w:rPr>
                    <w:rFonts w:cs="Times New Roman"/>
                    <w:i/>
                    <w:sz w:val="24"/>
                    <w:szCs w:val="24"/>
                  </w:rPr>
                  <w:id w:val="7666819"/>
                  <w:lock w:val="sdtContentLocked"/>
                  <w:placeholder>
                    <w:docPart w:val="6BC5344750A54BA5BF5034E5E111266B"/>
                  </w:placeholder>
                </w:sdtPr>
                <w:sdtContent>
                  <w:p w:rsidR="002F1E6B" w:rsidRPr="00456718" w:rsidRDefault="00E60D1A" w:rsidP="00973A5F">
                    <w:pPr>
                      <w:spacing w:line="240" w:lineRule="auto"/>
                      <w:ind w:firstLine="0"/>
                      <w:rPr>
                        <w:rFonts w:cs="Times New Roman"/>
                        <w:i/>
                        <w:sz w:val="24"/>
                        <w:szCs w:val="24"/>
                      </w:rPr>
                    </w:pPr>
                    <w:r>
                      <w:rPr>
                        <w:rFonts w:cs="Times New Roman"/>
                        <w:i/>
                        <w:sz w:val="24"/>
                        <w:szCs w:val="24"/>
                      </w:rPr>
                      <w:t xml:space="preserve"> </w:t>
                    </w:r>
                  </w:p>
                </w:sdtContent>
              </w:sdt>
              <w:p w:rsidR="002F1E6B" w:rsidRPr="00456718" w:rsidRDefault="00D13146" w:rsidP="00973A5F">
                <w:pPr>
                  <w:spacing w:line="240" w:lineRule="auto"/>
                  <w:ind w:firstLine="0"/>
                  <w:rPr>
                    <w:rFonts w:cs="Times New Roman"/>
                    <w:i/>
                    <w:sz w:val="24"/>
                    <w:szCs w:val="24"/>
                  </w:rPr>
                </w:pPr>
                <w:sdt>
                  <w:sdtPr>
                    <w:rPr>
                      <w:rFonts w:cs="Times New Roman"/>
                      <w:b/>
                      <w:i/>
                      <w:sz w:val="24"/>
                      <w:szCs w:val="24"/>
                    </w:rPr>
                    <w:id w:val="7666852"/>
                    <w:lock w:val="sdtContentLocked"/>
                    <w:placeholder>
                      <w:docPart w:val="6BC5344750A54BA5BF5034E5E111266B"/>
                    </w:placeholder>
                  </w:sdtPr>
                  <w:sdtContent>
                    <w:r w:rsidR="002F1E6B" w:rsidRPr="00456718">
                      <w:rPr>
                        <w:rFonts w:cs="Times New Roman"/>
                        <w:b/>
                        <w:i/>
                        <w:sz w:val="24"/>
                        <w:szCs w:val="24"/>
                      </w:rPr>
                      <w:t>Ключевые слова:</w:t>
                    </w:r>
                  </w:sdtContent>
                </w:sdt>
                <w:r w:rsidR="002F1E6B" w:rsidRPr="00456718">
                  <w:rPr>
                    <w:rFonts w:cs="Times New Roman"/>
                    <w:i/>
                    <w:sz w:val="24"/>
                    <w:szCs w:val="24"/>
                  </w:rPr>
                  <w:t xml:space="preserve"> </w:t>
                </w:r>
                <w:sdt>
                  <w:sdtPr>
                    <w:rPr>
                      <w:rFonts w:cs="Times New Roman"/>
                      <w:i/>
                      <w:sz w:val="24"/>
                      <w:szCs w:val="24"/>
                    </w:rPr>
                    <w:id w:val="7666916"/>
                    <w:lock w:val="sdtLocked"/>
                    <w:placeholder>
                      <w:docPart w:val="6BC5344750A54BA5BF5034E5E111266B"/>
                    </w:placeholder>
                  </w:sdtPr>
                  <w:sdtContent>
                    <w:r w:rsidR="002F1E6B" w:rsidRPr="00456718">
                      <w:rPr>
                        <w:rFonts w:cs="Times New Roman"/>
                        <w:i/>
                        <w:sz w:val="24"/>
                        <w:szCs w:val="24"/>
                      </w:rPr>
                      <w:t>3</w:t>
                    </w:r>
                    <w:r w:rsidR="00DF61B0" w:rsidRPr="00456718">
                      <w:rPr>
                        <w:rFonts w:cs="Times New Roman"/>
                        <w:i/>
                        <w:sz w:val="24"/>
                        <w:szCs w:val="24"/>
                        <w:lang w:val="en-US"/>
                      </w:rPr>
                      <w:t xml:space="preserve"> – </w:t>
                    </w:r>
                    <w:r w:rsidR="002F1E6B" w:rsidRPr="00456718">
                      <w:rPr>
                        <w:rFonts w:cs="Times New Roman"/>
                        <w:i/>
                        <w:sz w:val="24"/>
                        <w:szCs w:val="24"/>
                      </w:rPr>
                      <w:t>5 ключевых слов</w:t>
                    </w:r>
                  </w:sdtContent>
                </w:sdt>
              </w:p>
            </w:tc>
            <w:tc>
              <w:tcPr>
                <w:tcW w:w="4643" w:type="dxa"/>
              </w:tcPr>
              <w:sdt>
                <w:sdtPr>
                  <w:rPr>
                    <w:rFonts w:cs="Times New Roman"/>
                    <w:i/>
                    <w:sz w:val="24"/>
                    <w:szCs w:val="24"/>
                    <w:lang w:val="en-US"/>
                  </w:rPr>
                  <w:id w:val="7666809"/>
                  <w:lock w:val="sdtLocked"/>
                  <w:placeholder>
                    <w:docPart w:val="6BC5344750A54BA5BF5034E5E111266B"/>
                  </w:placeholder>
                </w:sdtPr>
                <w:sdtContent>
                  <w:p w:rsidR="002F1E6B" w:rsidRPr="00456718" w:rsidRDefault="00D64A1C" w:rsidP="00D64A1C">
                    <w:pPr>
                      <w:spacing w:line="240" w:lineRule="auto"/>
                      <w:ind w:left="177" w:firstLine="0"/>
                      <w:rPr>
                        <w:rFonts w:cs="Times New Roman"/>
                        <w:i/>
                        <w:sz w:val="24"/>
                        <w:szCs w:val="24"/>
                        <w:lang w:val="en-US"/>
                      </w:rPr>
                    </w:pPr>
                    <w:r w:rsidRPr="00D64A1C">
                      <w:rPr>
                        <w:rFonts w:cs="Times New Roman"/>
                        <w:i/>
                        <w:sz w:val="24"/>
                        <w:szCs w:val="24"/>
                        <w:lang w:val="en-US"/>
                      </w:rPr>
                      <w:t>Short abstract of the paper including nove</w:t>
                    </w:r>
                    <w:r w:rsidRPr="00D64A1C">
                      <w:rPr>
                        <w:rFonts w:cs="Times New Roman"/>
                        <w:i/>
                        <w:sz w:val="24"/>
                        <w:szCs w:val="24"/>
                        <w:lang w:val="en-US"/>
                      </w:rPr>
                      <w:t>l</w:t>
                    </w:r>
                    <w:r w:rsidRPr="00D64A1C">
                      <w:rPr>
                        <w:rFonts w:cs="Times New Roman"/>
                        <w:i/>
                        <w:sz w:val="24"/>
                        <w:szCs w:val="24"/>
                        <w:lang w:val="en-US"/>
                      </w:rPr>
                      <w:t>ty</w:t>
                    </w:r>
                    <w:r>
                      <w:rPr>
                        <w:rFonts w:cs="Times New Roman"/>
                        <w:i/>
                        <w:sz w:val="24"/>
                        <w:szCs w:val="24"/>
                        <w:lang w:val="en-US"/>
                      </w:rPr>
                      <w:t xml:space="preserve"> </w:t>
                    </w:r>
                    <w:r w:rsidRPr="00D64A1C">
                      <w:rPr>
                        <w:rFonts w:cs="Times New Roman"/>
                        <w:i/>
                        <w:sz w:val="24"/>
                        <w:szCs w:val="24"/>
                        <w:lang w:val="en-US"/>
                      </w:rPr>
                      <w:t>of the problem, used models and methods to</w:t>
                    </w:r>
                    <w:r>
                      <w:rPr>
                        <w:rFonts w:cs="Times New Roman"/>
                        <w:i/>
                        <w:sz w:val="24"/>
                        <w:szCs w:val="24"/>
                        <w:lang w:val="en-US"/>
                      </w:rPr>
                      <w:t xml:space="preserve"> </w:t>
                    </w:r>
                    <w:r w:rsidRPr="00D64A1C">
                      <w:rPr>
                        <w:rFonts w:cs="Times New Roman"/>
                        <w:i/>
                        <w:sz w:val="24"/>
                        <w:szCs w:val="24"/>
                        <w:lang w:val="en-US"/>
                      </w:rPr>
                      <w:t>investigate it and the discussion of the results</w:t>
                    </w:r>
                    <w:r>
                      <w:rPr>
                        <w:rFonts w:cs="Times New Roman"/>
                        <w:i/>
                        <w:sz w:val="24"/>
                        <w:szCs w:val="24"/>
                        <w:lang w:val="en-US"/>
                      </w:rPr>
                      <w:t xml:space="preserve"> </w:t>
                    </w:r>
                    <w:r w:rsidRPr="00D64A1C">
                      <w:rPr>
                        <w:rFonts w:cs="Times New Roman"/>
                        <w:i/>
                        <w:sz w:val="24"/>
                        <w:szCs w:val="24"/>
                        <w:lang w:val="en-US"/>
                      </w:rPr>
                      <w:t>achieved. Normally the abstract is limited</w:t>
                    </w:r>
                    <w:r>
                      <w:rPr>
                        <w:rFonts w:cs="Times New Roman"/>
                        <w:i/>
                        <w:sz w:val="24"/>
                        <w:szCs w:val="24"/>
                        <w:lang w:val="en-US"/>
                      </w:rPr>
                      <w:t xml:space="preserve"> </w:t>
                    </w:r>
                    <w:r w:rsidRPr="00D64A1C">
                      <w:rPr>
                        <w:rFonts w:cs="Times New Roman"/>
                        <w:i/>
                        <w:sz w:val="24"/>
                        <w:szCs w:val="24"/>
                        <w:lang w:val="en-US"/>
                      </w:rPr>
                      <w:t>to 100 words.</w:t>
                    </w:r>
                  </w:p>
                </w:sdtContent>
              </w:sdt>
              <w:sdt>
                <w:sdtPr>
                  <w:rPr>
                    <w:rFonts w:cs="Times New Roman"/>
                    <w:i/>
                    <w:sz w:val="24"/>
                    <w:szCs w:val="24"/>
                  </w:rPr>
                  <w:id w:val="7666831"/>
                  <w:lock w:val="sdtContentLocked"/>
                  <w:placeholder>
                    <w:docPart w:val="B25E721DF1FD489EB2ACAB892CFFB567"/>
                  </w:placeholder>
                </w:sdtPr>
                <w:sdtContent>
                  <w:p w:rsidR="00E60D1A" w:rsidRPr="00D67FE5" w:rsidRDefault="00E60D1A" w:rsidP="00E60D1A">
                    <w:pPr>
                      <w:spacing w:line="240" w:lineRule="auto"/>
                      <w:ind w:firstLine="0"/>
                      <w:rPr>
                        <w:rFonts w:cs="Times New Roman"/>
                        <w:i/>
                        <w:sz w:val="24"/>
                        <w:szCs w:val="24"/>
                        <w:lang w:val="en-US"/>
                      </w:rPr>
                    </w:pPr>
                    <w:r>
                      <w:rPr>
                        <w:rFonts w:cs="Times New Roman"/>
                        <w:i/>
                        <w:sz w:val="24"/>
                        <w:szCs w:val="24"/>
                      </w:rPr>
                      <w:t xml:space="preserve"> </w:t>
                    </w:r>
                  </w:p>
                </w:sdtContent>
              </w:sdt>
              <w:p w:rsidR="002F1E6B" w:rsidRPr="00456718" w:rsidRDefault="00D13146" w:rsidP="00973A5F">
                <w:pPr>
                  <w:spacing w:line="240" w:lineRule="auto"/>
                  <w:ind w:left="177" w:firstLine="0"/>
                  <w:rPr>
                    <w:rFonts w:cs="Times New Roman"/>
                    <w:i/>
                    <w:sz w:val="24"/>
                    <w:szCs w:val="24"/>
                    <w:lang w:val="en-US"/>
                  </w:rPr>
                </w:pPr>
                <w:sdt>
                  <w:sdtPr>
                    <w:rPr>
                      <w:rFonts w:cs="Times New Roman"/>
                      <w:b/>
                      <w:i/>
                      <w:sz w:val="24"/>
                      <w:szCs w:val="24"/>
                      <w:lang w:val="en-US"/>
                    </w:rPr>
                    <w:id w:val="7666868"/>
                    <w:lock w:val="sdtContentLocked"/>
                    <w:placeholder>
                      <w:docPart w:val="6BC5344750A54BA5BF5034E5E111266B"/>
                    </w:placeholder>
                  </w:sdtPr>
                  <w:sdtContent>
                    <w:r w:rsidR="002F1E6B" w:rsidRPr="00456718">
                      <w:rPr>
                        <w:rFonts w:cs="Times New Roman"/>
                        <w:b/>
                        <w:i/>
                        <w:sz w:val="24"/>
                        <w:szCs w:val="24"/>
                        <w:lang w:val="en-US"/>
                      </w:rPr>
                      <w:t>Key words:</w:t>
                    </w:r>
                  </w:sdtContent>
                </w:sdt>
                <w:r w:rsidR="002F1E6B" w:rsidRPr="00456718">
                  <w:rPr>
                    <w:rFonts w:cs="Times New Roman"/>
                    <w:i/>
                    <w:sz w:val="24"/>
                    <w:szCs w:val="24"/>
                    <w:lang w:val="en-US"/>
                  </w:rPr>
                  <w:t xml:space="preserve"> </w:t>
                </w:r>
                <w:sdt>
                  <w:sdtPr>
                    <w:rPr>
                      <w:rFonts w:cs="Times New Roman"/>
                      <w:i/>
                      <w:sz w:val="24"/>
                      <w:szCs w:val="24"/>
                      <w:lang w:val="en-US"/>
                    </w:rPr>
                    <w:id w:val="7666886"/>
                    <w:lock w:val="sdtLocked"/>
                    <w:placeholder>
                      <w:docPart w:val="6BC5344750A54BA5BF5034E5E111266B"/>
                    </w:placeholder>
                  </w:sdtPr>
                  <w:sdtContent>
                    <w:r w:rsidR="002F1E6B" w:rsidRPr="00456718">
                      <w:rPr>
                        <w:rFonts w:cs="Times New Roman"/>
                        <w:i/>
                        <w:sz w:val="24"/>
                        <w:szCs w:val="24"/>
                        <w:lang w:val="en-US"/>
                      </w:rPr>
                      <w:t>3 – 5 key words.</w:t>
                    </w:r>
                  </w:sdtContent>
                </w:sdt>
              </w:p>
            </w:tc>
          </w:tr>
        </w:tbl>
        <w:sdt>
          <w:sdtPr>
            <w:rPr>
              <w:rFonts w:cs="Times New Roman"/>
              <w:sz w:val="24"/>
              <w:szCs w:val="24"/>
            </w:rPr>
            <w:id w:val="443257795"/>
            <w:lock w:val="sdtContentLocked"/>
            <w:placeholder>
              <w:docPart w:val="9662377ECD8343D79BF0D833FCC2E4BD"/>
            </w:placeholder>
          </w:sdtPr>
          <w:sdtContent>
            <w:p w:rsidR="002F1E6B" w:rsidRDefault="003003E5" w:rsidP="003003E5">
              <w:pPr>
                <w:spacing w:line="240" w:lineRule="auto"/>
                <w:ind w:firstLine="0"/>
                <w:rPr>
                  <w:rFonts w:cs="Times New Roman"/>
                  <w:sz w:val="24"/>
                  <w:szCs w:val="24"/>
                </w:rPr>
              </w:pPr>
              <w:r w:rsidRPr="002F1E6B">
                <w:rPr>
                  <w:rFonts w:cs="Times New Roman"/>
                  <w:sz w:val="24"/>
                  <w:szCs w:val="24"/>
                </w:rPr>
                <w:t xml:space="preserve"> </w:t>
              </w:r>
            </w:p>
          </w:sdtContent>
        </w:sdt>
      </w:sdtContent>
    </w:sdt>
    <w:sdt>
      <w:sdtPr>
        <w:rPr>
          <w:rFonts w:cs="Times New Roman"/>
          <w:b/>
          <w:sz w:val="24"/>
          <w:szCs w:val="24"/>
        </w:rPr>
        <w:id w:val="7666927"/>
        <w:lock w:val="sdtLocked"/>
        <w:placeholder>
          <w:docPart w:val="6BC5344750A54BA5BF5034E5E111266B"/>
        </w:placeholder>
      </w:sdtPr>
      <w:sdtEndPr>
        <w:rPr>
          <w:b w:val="0"/>
        </w:rPr>
      </w:sdtEndPr>
      <w:sdtContent>
        <w:p w:rsidR="004E7B82" w:rsidRPr="00456718" w:rsidRDefault="004E7B82" w:rsidP="00456718">
          <w:pPr>
            <w:spacing w:line="240" w:lineRule="auto"/>
            <w:ind w:firstLine="0"/>
            <w:jc w:val="center"/>
            <w:rPr>
              <w:rFonts w:cs="Times New Roman"/>
              <w:b/>
              <w:sz w:val="24"/>
              <w:szCs w:val="24"/>
            </w:rPr>
          </w:pPr>
          <w:r w:rsidRPr="00456718">
            <w:rPr>
              <w:rFonts w:cs="Times New Roman"/>
              <w:b/>
              <w:sz w:val="24"/>
              <w:szCs w:val="24"/>
            </w:rPr>
            <w:t>Введение</w:t>
          </w:r>
        </w:p>
        <w:p w:rsidR="00282081" w:rsidRDefault="00282081" w:rsidP="00282081">
          <w:pPr>
            <w:spacing w:line="240" w:lineRule="auto"/>
            <w:ind w:firstLine="0"/>
            <w:rPr>
              <w:rFonts w:cs="Times New Roman"/>
              <w:sz w:val="24"/>
              <w:szCs w:val="24"/>
            </w:rPr>
          </w:pPr>
        </w:p>
        <w:p w:rsidR="00DF61B0" w:rsidRPr="00DF61B0" w:rsidRDefault="00DF61B0" w:rsidP="00282081">
          <w:pPr>
            <w:spacing w:line="240" w:lineRule="auto"/>
            <w:ind w:firstLine="284"/>
            <w:rPr>
              <w:rFonts w:cs="Times New Roman"/>
              <w:sz w:val="24"/>
              <w:szCs w:val="24"/>
            </w:rPr>
          </w:pPr>
          <w:r>
            <w:rPr>
              <w:rFonts w:cs="Times New Roman"/>
              <w:sz w:val="24"/>
              <w:szCs w:val="24"/>
            </w:rPr>
            <w:t>Всероссийская научно-практическая конференция молодых ученых</w:t>
          </w:r>
          <w:r w:rsidR="004E7B82" w:rsidRPr="00456718">
            <w:rPr>
              <w:rFonts w:cs="Times New Roman"/>
              <w:sz w:val="24"/>
              <w:szCs w:val="24"/>
            </w:rPr>
            <w:t xml:space="preserve"> «</w:t>
          </w:r>
          <w:r>
            <w:rPr>
              <w:rFonts w:cs="Times New Roman"/>
              <w:sz w:val="24"/>
              <w:szCs w:val="24"/>
            </w:rPr>
            <w:t>тенденции ра</w:t>
          </w:r>
          <w:r>
            <w:rPr>
              <w:rFonts w:cs="Times New Roman"/>
              <w:sz w:val="24"/>
              <w:szCs w:val="24"/>
            </w:rPr>
            <w:t>з</w:t>
          </w:r>
          <w:r>
            <w:rPr>
              <w:rFonts w:cs="Times New Roman"/>
              <w:sz w:val="24"/>
              <w:szCs w:val="24"/>
            </w:rPr>
            <w:t>вития современной науки</w:t>
          </w:r>
          <w:r w:rsidR="004E7B82" w:rsidRPr="00456718">
            <w:rPr>
              <w:rFonts w:cs="Times New Roman"/>
              <w:sz w:val="24"/>
              <w:szCs w:val="24"/>
            </w:rPr>
            <w:t xml:space="preserve">» </w:t>
          </w:r>
          <w:r>
            <w:rPr>
              <w:rFonts w:cs="Times New Roman"/>
              <w:sz w:val="24"/>
              <w:szCs w:val="24"/>
            </w:rPr>
            <w:t xml:space="preserve">направлена на </w:t>
          </w:r>
          <w:r w:rsidRPr="00DF61B0">
            <w:rPr>
              <w:rFonts w:cs="Times New Roman"/>
              <w:sz w:val="24"/>
              <w:szCs w:val="24"/>
            </w:rPr>
            <w:t>развитие сотрудничества между молодыми учеными и студенческими научными объединениями России для обмена результатами исследований и определения тенденций развития современной научной мысли в пр</w:t>
          </w:r>
          <w:r w:rsidRPr="00DF61B0">
            <w:rPr>
              <w:rFonts w:cs="Times New Roman"/>
              <w:sz w:val="24"/>
              <w:szCs w:val="24"/>
            </w:rPr>
            <w:t>о</w:t>
          </w:r>
          <w:r w:rsidRPr="00DF61B0">
            <w:rPr>
              <w:rFonts w:cs="Times New Roman"/>
              <w:sz w:val="24"/>
              <w:szCs w:val="24"/>
            </w:rPr>
            <w:t>блемных областях знаний.</w:t>
          </w:r>
        </w:p>
        <w:p w:rsidR="00456718" w:rsidRDefault="00282081" w:rsidP="00456718">
          <w:pPr>
            <w:spacing w:line="240" w:lineRule="auto"/>
            <w:ind w:firstLine="284"/>
            <w:rPr>
              <w:rFonts w:cs="Times New Roman"/>
              <w:sz w:val="24"/>
              <w:szCs w:val="24"/>
            </w:rPr>
          </w:pPr>
          <w:proofErr w:type="gramStart"/>
          <w:r w:rsidRPr="00282081">
            <w:rPr>
              <w:rFonts w:cs="Times New Roman"/>
              <w:sz w:val="24"/>
              <w:szCs w:val="24"/>
            </w:rPr>
            <w:t xml:space="preserve">Заявленные к представлению на конференции результаты исследований молодых ученых используют актуальные на сегодняшний день, а также оригинальные методы решения проблем теоретического и практического планов – основанные, в том числе, на технологиях искусственного интеллекта, новых материалов, </w:t>
          </w:r>
          <w:proofErr w:type="spellStart"/>
          <w:r w:rsidRPr="00282081">
            <w:rPr>
              <w:rFonts w:cs="Times New Roman"/>
              <w:sz w:val="24"/>
              <w:szCs w:val="24"/>
            </w:rPr>
            <w:t>цифровизации</w:t>
          </w:r>
          <w:proofErr w:type="spellEnd"/>
          <w:r w:rsidRPr="00282081">
            <w:rPr>
              <w:rFonts w:cs="Times New Roman"/>
              <w:sz w:val="24"/>
              <w:szCs w:val="24"/>
            </w:rPr>
            <w:t xml:space="preserve"> в ра</w:t>
          </w:r>
          <w:r w:rsidRPr="00282081">
            <w:rPr>
              <w:rFonts w:cs="Times New Roman"/>
              <w:sz w:val="24"/>
              <w:szCs w:val="24"/>
            </w:rPr>
            <w:t>з</w:t>
          </w:r>
          <w:r w:rsidRPr="00282081">
            <w:rPr>
              <w:rFonts w:cs="Times New Roman"/>
              <w:sz w:val="24"/>
              <w:szCs w:val="24"/>
            </w:rPr>
            <w:t>личных областях народного хозяйства, моделирования процессов в технике, физике, экономических системах, персонифицированной медицины, аддитивных технологий и др. Широкий спектр проблем и методов, освещаемый в</w:t>
          </w:r>
          <w:proofErr w:type="gramEnd"/>
          <w:r w:rsidRPr="00282081">
            <w:rPr>
              <w:rFonts w:cs="Times New Roman"/>
              <w:sz w:val="24"/>
              <w:szCs w:val="24"/>
            </w:rPr>
            <w:t xml:space="preserve"> запланированных </w:t>
          </w:r>
          <w:proofErr w:type="gramStart"/>
          <w:r w:rsidRPr="00282081">
            <w:rPr>
              <w:rFonts w:cs="Times New Roman"/>
              <w:sz w:val="24"/>
              <w:szCs w:val="24"/>
            </w:rPr>
            <w:t>докладах</w:t>
          </w:r>
          <w:proofErr w:type="gramEnd"/>
          <w:r w:rsidRPr="00282081">
            <w:rPr>
              <w:rFonts w:cs="Times New Roman"/>
              <w:sz w:val="24"/>
              <w:szCs w:val="24"/>
            </w:rPr>
            <w:t>, п</w:t>
          </w:r>
          <w:r w:rsidRPr="00282081">
            <w:rPr>
              <w:rFonts w:cs="Times New Roman"/>
              <w:sz w:val="24"/>
              <w:szCs w:val="24"/>
            </w:rPr>
            <w:t>о</w:t>
          </w:r>
          <w:r w:rsidRPr="00282081">
            <w:rPr>
              <w:rFonts w:cs="Times New Roman"/>
              <w:sz w:val="24"/>
              <w:szCs w:val="24"/>
            </w:rPr>
            <w:t>зволит выявить и сформировать новые способы решения, направления исследований  междисциплинарного плана.</w:t>
          </w:r>
        </w:p>
        <w:p w:rsidR="004E7B82" w:rsidRPr="00456718" w:rsidRDefault="004E7B82" w:rsidP="00456718">
          <w:pPr>
            <w:spacing w:line="240" w:lineRule="auto"/>
            <w:ind w:firstLine="284"/>
            <w:rPr>
              <w:rFonts w:cs="Times New Roman"/>
              <w:sz w:val="24"/>
              <w:szCs w:val="24"/>
            </w:rPr>
          </w:pPr>
          <w:r w:rsidRPr="00456718">
            <w:rPr>
              <w:rFonts w:cs="Times New Roman"/>
              <w:sz w:val="24"/>
              <w:szCs w:val="24"/>
            </w:rPr>
            <w:t>Данный файл содержит пример оформления тезисов, предоставляемых для вклю</w:t>
          </w:r>
          <w:r w:rsidR="009D57F9">
            <w:rPr>
              <w:rFonts w:cs="Times New Roman"/>
              <w:sz w:val="24"/>
              <w:szCs w:val="24"/>
            </w:rPr>
            <w:t>ч</w:t>
          </w:r>
          <w:r w:rsidR="009D57F9">
            <w:rPr>
              <w:rFonts w:cs="Times New Roman"/>
              <w:sz w:val="24"/>
              <w:szCs w:val="24"/>
            </w:rPr>
            <w:t>е</w:t>
          </w:r>
          <w:r w:rsidRPr="00456718">
            <w:rPr>
              <w:rFonts w:cs="Times New Roman"/>
              <w:sz w:val="24"/>
              <w:szCs w:val="24"/>
            </w:rPr>
            <w:t>ния в сборник материалов конференции.</w:t>
          </w:r>
          <w:r w:rsidR="00282081">
            <w:rPr>
              <w:rFonts w:cs="Times New Roman"/>
              <w:sz w:val="24"/>
              <w:szCs w:val="24"/>
            </w:rPr>
            <w:t xml:space="preserve"> Настоятельно рекомендуется производить н</w:t>
          </w:r>
          <w:r w:rsidR="00282081">
            <w:rPr>
              <w:rFonts w:cs="Times New Roman"/>
              <w:sz w:val="24"/>
              <w:szCs w:val="24"/>
            </w:rPr>
            <w:t>а</w:t>
          </w:r>
          <w:r w:rsidR="00282081">
            <w:rPr>
              <w:rFonts w:cs="Times New Roman"/>
              <w:sz w:val="24"/>
              <w:szCs w:val="24"/>
            </w:rPr>
            <w:t xml:space="preserve">бор материала в данном шаблоне. </w:t>
          </w:r>
          <w:proofErr w:type="gramStart"/>
          <w:r w:rsidR="00282081">
            <w:rPr>
              <w:rFonts w:cs="Times New Roman"/>
              <w:sz w:val="24"/>
              <w:szCs w:val="24"/>
            </w:rPr>
            <w:t>Материал, оформленный с отклонениями от прив</w:t>
          </w:r>
          <w:r w:rsidR="00282081">
            <w:rPr>
              <w:rFonts w:cs="Times New Roman"/>
              <w:sz w:val="24"/>
              <w:szCs w:val="24"/>
            </w:rPr>
            <w:t>е</w:t>
          </w:r>
          <w:r w:rsidR="00282081">
            <w:rPr>
              <w:rFonts w:cs="Times New Roman"/>
              <w:sz w:val="24"/>
              <w:szCs w:val="24"/>
            </w:rPr>
            <w:t>денного образца будет</w:t>
          </w:r>
          <w:proofErr w:type="gramEnd"/>
          <w:r w:rsidR="00282081">
            <w:rPr>
              <w:rFonts w:cs="Times New Roman"/>
              <w:sz w:val="24"/>
              <w:szCs w:val="24"/>
            </w:rPr>
            <w:t xml:space="preserve"> отправлен на доработку.</w:t>
          </w:r>
        </w:p>
        <w:p w:rsidR="004E7B82" w:rsidRDefault="004E7B82" w:rsidP="009D57F9">
          <w:pPr>
            <w:spacing w:line="240" w:lineRule="auto"/>
            <w:ind w:firstLine="0"/>
            <w:rPr>
              <w:rFonts w:cs="Times New Roman"/>
              <w:sz w:val="24"/>
              <w:szCs w:val="24"/>
            </w:rPr>
          </w:pPr>
        </w:p>
        <w:p w:rsidR="004E7B82" w:rsidRPr="00456718" w:rsidRDefault="004E7B82" w:rsidP="009D57F9">
          <w:pPr>
            <w:spacing w:line="240" w:lineRule="auto"/>
            <w:ind w:firstLine="0"/>
            <w:jc w:val="center"/>
            <w:rPr>
              <w:rFonts w:cs="Times New Roman"/>
              <w:b/>
              <w:sz w:val="24"/>
              <w:szCs w:val="24"/>
            </w:rPr>
          </w:pPr>
          <w:r w:rsidRPr="00456718">
            <w:rPr>
              <w:rFonts w:cs="Times New Roman"/>
              <w:b/>
              <w:sz w:val="24"/>
              <w:szCs w:val="24"/>
            </w:rPr>
            <w:t>1. Модели и методы</w:t>
          </w:r>
        </w:p>
        <w:p w:rsidR="004E7B82" w:rsidRPr="00456718" w:rsidRDefault="004E7B82" w:rsidP="009D57F9">
          <w:pPr>
            <w:spacing w:line="240" w:lineRule="auto"/>
            <w:ind w:firstLine="0"/>
            <w:jc w:val="center"/>
            <w:rPr>
              <w:rFonts w:cs="Times New Roman"/>
              <w:b/>
              <w:sz w:val="24"/>
              <w:szCs w:val="24"/>
            </w:rPr>
          </w:pPr>
        </w:p>
        <w:p w:rsidR="004E7B82" w:rsidRPr="00456718" w:rsidRDefault="004E7B82" w:rsidP="009D57F9">
          <w:pPr>
            <w:spacing w:line="240" w:lineRule="auto"/>
            <w:ind w:firstLine="0"/>
            <w:jc w:val="center"/>
            <w:rPr>
              <w:rFonts w:cs="Times New Roman"/>
              <w:b/>
              <w:sz w:val="24"/>
              <w:szCs w:val="24"/>
            </w:rPr>
          </w:pPr>
          <w:r w:rsidRPr="00456718">
            <w:rPr>
              <w:rFonts w:cs="Times New Roman"/>
              <w:b/>
              <w:sz w:val="24"/>
              <w:szCs w:val="24"/>
            </w:rPr>
            <w:t>1.1. Постановка задачи</w:t>
          </w:r>
        </w:p>
        <w:p w:rsidR="004E7B82" w:rsidRPr="00456718" w:rsidRDefault="004E7B82" w:rsidP="009D57F9">
          <w:pPr>
            <w:spacing w:line="240" w:lineRule="auto"/>
            <w:ind w:firstLine="0"/>
            <w:rPr>
              <w:rFonts w:cs="Times New Roman"/>
              <w:sz w:val="24"/>
              <w:szCs w:val="24"/>
            </w:rPr>
          </w:pPr>
        </w:p>
        <w:p w:rsidR="004E7B82" w:rsidRPr="00456718" w:rsidRDefault="004E7B82" w:rsidP="00456718">
          <w:pPr>
            <w:spacing w:line="240" w:lineRule="auto"/>
            <w:ind w:firstLine="284"/>
            <w:rPr>
              <w:rFonts w:cs="Times New Roman"/>
              <w:sz w:val="24"/>
              <w:szCs w:val="24"/>
            </w:rPr>
          </w:pPr>
          <w:r w:rsidRPr="00456718">
            <w:rPr>
              <w:rFonts w:cs="Times New Roman"/>
              <w:sz w:val="24"/>
              <w:szCs w:val="24"/>
            </w:rPr>
            <w:t>Рекомендуется структурировать текст работы, выделяя актуальность (введение), м</w:t>
          </w:r>
          <w:r w:rsidRPr="00456718">
            <w:rPr>
              <w:rFonts w:cs="Times New Roman"/>
              <w:sz w:val="24"/>
              <w:szCs w:val="24"/>
            </w:rPr>
            <w:t>а</w:t>
          </w:r>
          <w:r w:rsidRPr="00456718">
            <w:rPr>
              <w:rFonts w:cs="Times New Roman"/>
              <w:sz w:val="24"/>
              <w:szCs w:val="24"/>
            </w:rPr>
            <w:t>териалы и методы исследования, полученные результаты и их обсуждение, выводы (з</w:t>
          </w:r>
          <w:r w:rsidRPr="00456718">
            <w:rPr>
              <w:rFonts w:cs="Times New Roman"/>
              <w:sz w:val="24"/>
              <w:szCs w:val="24"/>
            </w:rPr>
            <w:t>а</w:t>
          </w:r>
          <w:r w:rsidRPr="00456718">
            <w:rPr>
              <w:rFonts w:cs="Times New Roman"/>
              <w:sz w:val="24"/>
              <w:szCs w:val="24"/>
            </w:rPr>
            <w:t>ключение) и выражение благодарностей.</w:t>
          </w:r>
        </w:p>
        <w:p w:rsidR="004E7B82" w:rsidRPr="00456718" w:rsidRDefault="004E7B82" w:rsidP="00456718">
          <w:pPr>
            <w:spacing w:line="240" w:lineRule="auto"/>
            <w:ind w:firstLine="284"/>
            <w:rPr>
              <w:rFonts w:cs="Times New Roman"/>
              <w:sz w:val="24"/>
              <w:szCs w:val="24"/>
            </w:rPr>
          </w:pPr>
          <w:r w:rsidRPr="00456718">
            <w:rPr>
              <w:rFonts w:cs="Times New Roman"/>
              <w:sz w:val="24"/>
              <w:szCs w:val="24"/>
            </w:rPr>
            <w:t xml:space="preserve">Объём предоставленной статьи не должен превышать </w:t>
          </w:r>
          <w:r w:rsidR="00DC5166" w:rsidRPr="00DC5166">
            <w:rPr>
              <w:rFonts w:cs="Times New Roman"/>
              <w:sz w:val="24"/>
              <w:szCs w:val="24"/>
            </w:rPr>
            <w:t>5</w:t>
          </w:r>
          <w:r w:rsidRPr="00456718">
            <w:rPr>
              <w:rFonts w:cs="Times New Roman"/>
              <w:sz w:val="24"/>
              <w:szCs w:val="24"/>
            </w:rPr>
            <w:t xml:space="preserve"> полных страниц, включая список литературы. </w:t>
          </w:r>
        </w:p>
        <w:p w:rsidR="004E7B82" w:rsidRPr="00456718" w:rsidRDefault="004E7B82" w:rsidP="009D57F9">
          <w:pPr>
            <w:spacing w:line="240" w:lineRule="auto"/>
            <w:ind w:firstLine="0"/>
            <w:rPr>
              <w:rFonts w:cs="Times New Roman"/>
              <w:sz w:val="24"/>
              <w:szCs w:val="24"/>
            </w:rPr>
          </w:pPr>
        </w:p>
        <w:p w:rsidR="004E7B82" w:rsidRPr="009D57F9" w:rsidRDefault="004E7B82" w:rsidP="009D57F9">
          <w:pPr>
            <w:spacing w:line="240" w:lineRule="auto"/>
            <w:ind w:firstLine="0"/>
            <w:jc w:val="center"/>
            <w:rPr>
              <w:rFonts w:cs="Times New Roman"/>
              <w:b/>
              <w:sz w:val="24"/>
              <w:szCs w:val="24"/>
            </w:rPr>
          </w:pPr>
          <w:r w:rsidRPr="009D57F9">
            <w:rPr>
              <w:rFonts w:cs="Times New Roman"/>
              <w:b/>
              <w:sz w:val="24"/>
              <w:szCs w:val="24"/>
            </w:rPr>
            <w:t>1.2. Оформление текста</w:t>
          </w:r>
        </w:p>
        <w:p w:rsidR="004E7B82" w:rsidRPr="00456718" w:rsidRDefault="004E7B82" w:rsidP="009D57F9">
          <w:pPr>
            <w:spacing w:line="240" w:lineRule="auto"/>
            <w:ind w:firstLine="0"/>
            <w:rPr>
              <w:rFonts w:cs="Times New Roman"/>
              <w:sz w:val="24"/>
              <w:szCs w:val="24"/>
            </w:rPr>
          </w:pPr>
        </w:p>
        <w:p w:rsidR="00196653" w:rsidRDefault="00196653" w:rsidP="00456718">
          <w:pPr>
            <w:spacing w:line="240" w:lineRule="auto"/>
            <w:ind w:firstLine="284"/>
            <w:rPr>
              <w:rFonts w:cs="Times New Roman"/>
              <w:sz w:val="24"/>
              <w:szCs w:val="24"/>
            </w:rPr>
          </w:pPr>
          <w:r>
            <w:rPr>
              <w:rFonts w:cs="Times New Roman"/>
              <w:sz w:val="24"/>
              <w:szCs w:val="24"/>
            </w:rPr>
            <w:t xml:space="preserve">Основное требование для размещаемого рисунка – его читабельность. </w:t>
          </w:r>
          <w:r w:rsidR="00C3005A">
            <w:rPr>
              <w:rFonts w:cs="Times New Roman"/>
              <w:sz w:val="24"/>
              <w:szCs w:val="24"/>
            </w:rPr>
            <w:t>Поясняющие надписи на рисунке выполняются на русском языке. Пример оформления представлен на рис. 1.</w:t>
          </w:r>
        </w:p>
        <w:p w:rsidR="00C3005A" w:rsidRDefault="00C3005A" w:rsidP="00456718">
          <w:pPr>
            <w:spacing w:line="240" w:lineRule="auto"/>
            <w:ind w:firstLine="284"/>
            <w:rPr>
              <w:rFonts w:cs="Times New Roman"/>
              <w:sz w:val="24"/>
              <w:szCs w:val="24"/>
            </w:rPr>
          </w:pPr>
        </w:p>
        <w:p w:rsidR="00C3005A" w:rsidRDefault="00282081" w:rsidP="00C3005A">
          <w:pPr>
            <w:spacing w:line="240" w:lineRule="auto"/>
            <w:ind w:firstLine="0"/>
            <w:jc w:val="center"/>
            <w:rPr>
              <w:rFonts w:cs="Times New Roman"/>
              <w:sz w:val="24"/>
              <w:szCs w:val="24"/>
            </w:rPr>
          </w:pPr>
          <w:r w:rsidRPr="00282081">
            <w:rPr>
              <w:rFonts w:cs="Times New Roman"/>
              <w:noProof/>
              <w:sz w:val="24"/>
              <w:szCs w:val="24"/>
              <w:lang w:eastAsia="ru-RU"/>
            </w:rPr>
            <w:drawing>
              <wp:inline distT="0" distB="0" distL="0" distR="0">
                <wp:extent cx="3700057" cy="2777116"/>
                <wp:effectExtent l="19050" t="0" r="0" b="0"/>
                <wp:docPr id="29" name="Рисунок 29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29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5" cstate="print"/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3700226" cy="2777243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pic:spPr>
                    </pic:pic>
                  </a:graphicData>
                </a:graphic>
              </wp:inline>
            </w:drawing>
          </w:r>
        </w:p>
        <w:p w:rsidR="00C3005A" w:rsidRDefault="00C3005A" w:rsidP="00C3005A">
          <w:pPr>
            <w:spacing w:line="240" w:lineRule="auto"/>
            <w:ind w:firstLine="0"/>
            <w:jc w:val="center"/>
            <w:rPr>
              <w:rFonts w:cs="Times New Roman"/>
              <w:sz w:val="24"/>
              <w:szCs w:val="24"/>
            </w:rPr>
          </w:pPr>
          <w:r>
            <w:rPr>
              <w:rFonts w:cs="Times New Roman"/>
              <w:sz w:val="24"/>
              <w:szCs w:val="24"/>
            </w:rPr>
            <w:t>Рис</w:t>
          </w:r>
          <w:r w:rsidR="00D67FE5" w:rsidRPr="00C0696D">
            <w:rPr>
              <w:rFonts w:cs="Times New Roman"/>
              <w:sz w:val="24"/>
              <w:szCs w:val="24"/>
            </w:rPr>
            <w:t>унок</w:t>
          </w:r>
          <w:r>
            <w:rPr>
              <w:rFonts w:cs="Times New Roman"/>
              <w:sz w:val="24"/>
              <w:szCs w:val="24"/>
            </w:rPr>
            <w:t xml:space="preserve"> 1. </w:t>
          </w:r>
          <w:r w:rsidR="00D67FE5">
            <w:rPr>
              <w:rFonts w:cs="Times New Roman"/>
              <w:sz w:val="24"/>
              <w:szCs w:val="24"/>
            </w:rPr>
            <w:t>Название</w:t>
          </w:r>
          <w:r>
            <w:rPr>
              <w:rFonts w:cs="Times New Roman"/>
              <w:sz w:val="24"/>
              <w:szCs w:val="24"/>
            </w:rPr>
            <w:t xml:space="preserve"> рисунка</w:t>
          </w:r>
        </w:p>
        <w:p w:rsidR="00C3005A" w:rsidRDefault="00C3005A" w:rsidP="00456718">
          <w:pPr>
            <w:spacing w:line="240" w:lineRule="auto"/>
            <w:ind w:firstLine="284"/>
            <w:rPr>
              <w:rFonts w:cs="Times New Roman"/>
              <w:sz w:val="24"/>
              <w:szCs w:val="24"/>
            </w:rPr>
          </w:pPr>
        </w:p>
        <w:p w:rsidR="004E7B82" w:rsidRDefault="000B069C" w:rsidP="00456718">
          <w:pPr>
            <w:spacing w:line="240" w:lineRule="auto"/>
            <w:ind w:firstLine="284"/>
            <w:rPr>
              <w:rFonts w:cs="Times New Roman"/>
              <w:sz w:val="24"/>
              <w:szCs w:val="24"/>
            </w:rPr>
          </w:pPr>
          <w:r>
            <w:rPr>
              <w:rFonts w:cs="Times New Roman"/>
              <w:sz w:val="24"/>
              <w:szCs w:val="24"/>
            </w:rPr>
            <w:t xml:space="preserve">Таблицы должны быть оформлены шрифтом </w:t>
          </w:r>
          <w:r>
            <w:rPr>
              <w:rFonts w:cs="Times New Roman"/>
              <w:sz w:val="24"/>
              <w:szCs w:val="24"/>
              <w:lang w:val="en-US"/>
            </w:rPr>
            <w:t>Times</w:t>
          </w:r>
          <w:r w:rsidRPr="000B069C">
            <w:rPr>
              <w:rFonts w:cs="Times New Roman"/>
              <w:sz w:val="24"/>
              <w:szCs w:val="24"/>
            </w:rPr>
            <w:t xml:space="preserve"> </w:t>
          </w:r>
          <w:r>
            <w:rPr>
              <w:rFonts w:cs="Times New Roman"/>
              <w:sz w:val="24"/>
              <w:szCs w:val="24"/>
              <w:lang w:val="en-US"/>
            </w:rPr>
            <w:t>New</w:t>
          </w:r>
          <w:r w:rsidRPr="000B069C">
            <w:rPr>
              <w:rFonts w:cs="Times New Roman"/>
              <w:sz w:val="24"/>
              <w:szCs w:val="24"/>
            </w:rPr>
            <w:t xml:space="preserve"> </w:t>
          </w:r>
          <w:r>
            <w:rPr>
              <w:rFonts w:cs="Times New Roman"/>
              <w:sz w:val="24"/>
              <w:szCs w:val="24"/>
              <w:lang w:val="en-US"/>
            </w:rPr>
            <w:t>Roman</w:t>
          </w:r>
          <w:r w:rsidRPr="000B069C">
            <w:rPr>
              <w:rFonts w:cs="Times New Roman"/>
              <w:sz w:val="24"/>
              <w:szCs w:val="24"/>
            </w:rPr>
            <w:t xml:space="preserve"> </w:t>
          </w:r>
          <w:r>
            <w:rPr>
              <w:rFonts w:cs="Times New Roman"/>
              <w:sz w:val="24"/>
              <w:szCs w:val="24"/>
            </w:rPr>
            <w:t xml:space="preserve">размером </w:t>
          </w:r>
          <w:r w:rsidRPr="000B069C">
            <w:rPr>
              <w:rFonts w:cs="Times New Roman"/>
              <w:sz w:val="24"/>
              <w:szCs w:val="24"/>
            </w:rPr>
            <w:t xml:space="preserve">12 </w:t>
          </w:r>
          <w:proofErr w:type="spellStart"/>
          <w:proofErr w:type="gramStart"/>
          <w:r>
            <w:rPr>
              <w:rFonts w:cs="Times New Roman"/>
              <w:sz w:val="24"/>
              <w:szCs w:val="24"/>
            </w:rPr>
            <w:t>пт</w:t>
          </w:r>
          <w:proofErr w:type="spellEnd"/>
          <w:proofErr w:type="gramEnd"/>
          <w:r w:rsidRPr="000B069C">
            <w:rPr>
              <w:rFonts w:cs="Times New Roman"/>
              <w:sz w:val="24"/>
              <w:szCs w:val="24"/>
            </w:rPr>
            <w:t>,</w:t>
          </w:r>
          <w:r>
            <w:rPr>
              <w:rFonts w:cs="Times New Roman"/>
              <w:sz w:val="24"/>
              <w:szCs w:val="24"/>
            </w:rPr>
            <w:t xml:space="preserve"> м</w:t>
          </w:r>
          <w:r>
            <w:rPr>
              <w:rFonts w:cs="Times New Roman"/>
              <w:sz w:val="24"/>
              <w:szCs w:val="24"/>
            </w:rPr>
            <w:t>е</w:t>
          </w:r>
          <w:r>
            <w:rPr>
              <w:rFonts w:cs="Times New Roman"/>
              <w:sz w:val="24"/>
              <w:szCs w:val="24"/>
            </w:rPr>
            <w:t xml:space="preserve">ждустрочный интервал – одинарный. </w:t>
          </w:r>
          <w:r w:rsidR="00C3005A">
            <w:rPr>
              <w:rFonts w:cs="Times New Roman"/>
              <w:sz w:val="24"/>
              <w:szCs w:val="24"/>
            </w:rPr>
            <w:t>Пример оформления таблицы приведен в</w:t>
          </w:r>
          <w:r>
            <w:rPr>
              <w:rFonts w:cs="Times New Roman"/>
              <w:sz w:val="24"/>
              <w:szCs w:val="24"/>
            </w:rPr>
            <w:t xml:space="preserve"> табл.</w:t>
          </w:r>
          <w:r w:rsidR="00D67FE5">
            <w:rPr>
              <w:rFonts w:cs="Times New Roman"/>
              <w:sz w:val="24"/>
              <w:szCs w:val="24"/>
            </w:rPr>
            <w:t xml:space="preserve"> </w:t>
          </w:r>
          <w:r>
            <w:rPr>
              <w:rFonts w:cs="Times New Roman"/>
              <w:sz w:val="24"/>
              <w:szCs w:val="24"/>
            </w:rPr>
            <w:t>1.</w:t>
          </w:r>
        </w:p>
        <w:p w:rsidR="000B069C" w:rsidRDefault="000B069C" w:rsidP="00456718">
          <w:pPr>
            <w:spacing w:line="240" w:lineRule="auto"/>
            <w:ind w:firstLine="284"/>
            <w:rPr>
              <w:rFonts w:cs="Times New Roman"/>
              <w:sz w:val="24"/>
              <w:szCs w:val="24"/>
            </w:rPr>
          </w:pPr>
        </w:p>
        <w:p w:rsidR="00C72237" w:rsidRDefault="000B069C" w:rsidP="00006DCF">
          <w:pPr>
            <w:spacing w:line="240" w:lineRule="auto"/>
            <w:ind w:firstLine="0"/>
            <w:jc w:val="right"/>
            <w:rPr>
              <w:rFonts w:cs="Times New Roman"/>
              <w:sz w:val="24"/>
              <w:szCs w:val="24"/>
            </w:rPr>
          </w:pPr>
          <w:r>
            <w:rPr>
              <w:rFonts w:cs="Times New Roman"/>
              <w:sz w:val="24"/>
              <w:szCs w:val="24"/>
            </w:rPr>
            <w:t>Табл</w:t>
          </w:r>
          <w:r w:rsidR="00D67FE5">
            <w:rPr>
              <w:rFonts w:cs="Times New Roman"/>
              <w:sz w:val="24"/>
              <w:szCs w:val="24"/>
            </w:rPr>
            <w:t>ица</w:t>
          </w:r>
          <w:r>
            <w:rPr>
              <w:rFonts w:cs="Times New Roman"/>
              <w:sz w:val="24"/>
              <w:szCs w:val="24"/>
            </w:rPr>
            <w:t xml:space="preserve"> 1. </w:t>
          </w:r>
          <w:r w:rsidR="00D67FE5">
            <w:rPr>
              <w:rFonts w:cs="Times New Roman"/>
              <w:sz w:val="24"/>
              <w:szCs w:val="24"/>
            </w:rPr>
            <w:t>Название</w:t>
          </w:r>
          <w:r>
            <w:rPr>
              <w:rFonts w:cs="Times New Roman"/>
              <w:sz w:val="24"/>
              <w:szCs w:val="24"/>
            </w:rPr>
            <w:t xml:space="preserve"> таблицы</w:t>
          </w:r>
          <w:r w:rsidR="00C72237">
            <w:rPr>
              <w:rFonts w:cs="Times New Roman"/>
              <w:sz w:val="24"/>
              <w:szCs w:val="24"/>
            </w:rPr>
            <w:t xml:space="preserve"> </w:t>
          </w:r>
        </w:p>
        <w:tbl>
          <w:tblPr>
            <w:tblStyle w:val="a5"/>
            <w:tblW w:w="0" w:type="auto"/>
            <w:tblLook w:val="04A0"/>
          </w:tblPr>
          <w:tblGrid>
            <w:gridCol w:w="2321"/>
            <w:gridCol w:w="2321"/>
            <w:gridCol w:w="2322"/>
            <w:gridCol w:w="2322"/>
          </w:tblGrid>
          <w:tr w:rsidR="000B069C" w:rsidTr="00196653">
            <w:tc>
              <w:tcPr>
                <w:tcW w:w="2321" w:type="dxa"/>
                <w:vAlign w:val="center"/>
              </w:tcPr>
              <w:p w:rsidR="000B069C" w:rsidRDefault="000B069C" w:rsidP="00D67FE5">
                <w:pPr>
                  <w:spacing w:line="240" w:lineRule="auto"/>
                  <w:ind w:firstLine="0"/>
                  <w:jc w:val="left"/>
                  <w:rPr>
                    <w:rFonts w:cs="Times New Roman"/>
                    <w:sz w:val="24"/>
                    <w:szCs w:val="24"/>
                  </w:rPr>
                </w:pPr>
              </w:p>
            </w:tc>
            <w:tc>
              <w:tcPr>
                <w:tcW w:w="2321" w:type="dxa"/>
                <w:vAlign w:val="center"/>
              </w:tcPr>
              <w:p w:rsidR="000B069C" w:rsidRDefault="00196653" w:rsidP="00D67FE5">
                <w:pPr>
                  <w:spacing w:line="240" w:lineRule="auto"/>
                  <w:ind w:firstLine="0"/>
                  <w:jc w:val="left"/>
                  <w:rPr>
                    <w:rFonts w:cs="Times New Roman"/>
                    <w:sz w:val="24"/>
                    <w:szCs w:val="24"/>
                  </w:rPr>
                </w:pPr>
                <w:r>
                  <w:rPr>
                    <w:rFonts w:cs="Times New Roman"/>
                    <w:sz w:val="24"/>
                    <w:szCs w:val="24"/>
                  </w:rPr>
                  <w:t>Столбец 1</w:t>
                </w:r>
              </w:p>
            </w:tc>
            <w:tc>
              <w:tcPr>
                <w:tcW w:w="2322" w:type="dxa"/>
                <w:vAlign w:val="center"/>
              </w:tcPr>
              <w:p w:rsidR="000B069C" w:rsidRDefault="00196653" w:rsidP="00D67FE5">
                <w:pPr>
                  <w:spacing w:line="240" w:lineRule="auto"/>
                  <w:ind w:firstLine="0"/>
                  <w:jc w:val="left"/>
                  <w:rPr>
                    <w:rFonts w:cs="Times New Roman"/>
                    <w:sz w:val="24"/>
                    <w:szCs w:val="24"/>
                  </w:rPr>
                </w:pPr>
                <w:r>
                  <w:rPr>
                    <w:rFonts w:cs="Times New Roman"/>
                    <w:sz w:val="24"/>
                    <w:szCs w:val="24"/>
                  </w:rPr>
                  <w:t>Столбец 2</w:t>
                </w:r>
              </w:p>
            </w:tc>
            <w:tc>
              <w:tcPr>
                <w:tcW w:w="2322" w:type="dxa"/>
                <w:vAlign w:val="center"/>
              </w:tcPr>
              <w:p w:rsidR="000B069C" w:rsidRDefault="00196653" w:rsidP="00D67FE5">
                <w:pPr>
                  <w:spacing w:line="240" w:lineRule="auto"/>
                  <w:ind w:firstLine="0"/>
                  <w:jc w:val="left"/>
                  <w:rPr>
                    <w:rFonts w:cs="Times New Roman"/>
                    <w:sz w:val="24"/>
                    <w:szCs w:val="24"/>
                  </w:rPr>
                </w:pPr>
                <w:r>
                  <w:rPr>
                    <w:rFonts w:cs="Times New Roman"/>
                    <w:sz w:val="24"/>
                    <w:szCs w:val="24"/>
                  </w:rPr>
                  <w:t>Столбец 3</w:t>
                </w:r>
              </w:p>
            </w:tc>
          </w:tr>
          <w:tr w:rsidR="00196653" w:rsidTr="00196653">
            <w:tc>
              <w:tcPr>
                <w:tcW w:w="2321" w:type="dxa"/>
                <w:vAlign w:val="center"/>
              </w:tcPr>
              <w:p w:rsidR="00196653" w:rsidRDefault="00196653" w:rsidP="00D67FE5">
                <w:pPr>
                  <w:spacing w:line="240" w:lineRule="auto"/>
                  <w:ind w:firstLine="0"/>
                  <w:jc w:val="left"/>
                  <w:rPr>
                    <w:rFonts w:cs="Times New Roman"/>
                    <w:sz w:val="24"/>
                    <w:szCs w:val="24"/>
                  </w:rPr>
                </w:pPr>
                <w:r>
                  <w:rPr>
                    <w:rFonts w:cs="Times New Roman"/>
                    <w:sz w:val="24"/>
                    <w:szCs w:val="24"/>
                  </w:rPr>
                  <w:t>Строка 1</w:t>
                </w:r>
              </w:p>
            </w:tc>
            <w:tc>
              <w:tcPr>
                <w:tcW w:w="2321" w:type="dxa"/>
                <w:vAlign w:val="center"/>
              </w:tcPr>
              <w:p w:rsidR="00196653" w:rsidRDefault="00196653" w:rsidP="00D67FE5">
                <w:pPr>
                  <w:spacing w:line="240" w:lineRule="auto"/>
                  <w:ind w:firstLine="0"/>
                  <w:jc w:val="left"/>
                  <w:rPr>
                    <w:rFonts w:cs="Times New Roman"/>
                    <w:sz w:val="24"/>
                    <w:szCs w:val="24"/>
                  </w:rPr>
                </w:pPr>
                <w:r>
                  <w:rPr>
                    <w:rFonts w:cs="Times New Roman"/>
                    <w:sz w:val="24"/>
                    <w:szCs w:val="24"/>
                  </w:rPr>
                  <w:t>Данные</w:t>
                </w:r>
              </w:p>
            </w:tc>
            <w:tc>
              <w:tcPr>
                <w:tcW w:w="2322" w:type="dxa"/>
                <w:vAlign w:val="center"/>
              </w:tcPr>
              <w:p w:rsidR="00196653" w:rsidRDefault="00196653" w:rsidP="00D67FE5">
                <w:pPr>
                  <w:spacing w:line="240" w:lineRule="auto"/>
                  <w:ind w:firstLine="0"/>
                  <w:jc w:val="left"/>
                  <w:rPr>
                    <w:rFonts w:cs="Times New Roman"/>
                    <w:sz w:val="24"/>
                    <w:szCs w:val="24"/>
                  </w:rPr>
                </w:pPr>
                <w:r>
                  <w:rPr>
                    <w:rFonts w:cs="Times New Roman"/>
                    <w:sz w:val="24"/>
                    <w:szCs w:val="24"/>
                  </w:rPr>
                  <w:t>Данные</w:t>
                </w:r>
              </w:p>
            </w:tc>
            <w:tc>
              <w:tcPr>
                <w:tcW w:w="2322" w:type="dxa"/>
                <w:vAlign w:val="center"/>
              </w:tcPr>
              <w:p w:rsidR="00196653" w:rsidRDefault="00196653" w:rsidP="00D67FE5">
                <w:pPr>
                  <w:spacing w:line="240" w:lineRule="auto"/>
                  <w:ind w:firstLine="0"/>
                  <w:jc w:val="left"/>
                  <w:rPr>
                    <w:rFonts w:cs="Times New Roman"/>
                    <w:sz w:val="24"/>
                    <w:szCs w:val="24"/>
                  </w:rPr>
                </w:pPr>
                <w:r>
                  <w:rPr>
                    <w:rFonts w:cs="Times New Roman"/>
                    <w:sz w:val="24"/>
                    <w:szCs w:val="24"/>
                  </w:rPr>
                  <w:t>Данные</w:t>
                </w:r>
              </w:p>
            </w:tc>
          </w:tr>
          <w:tr w:rsidR="00196653" w:rsidTr="00196653">
            <w:tc>
              <w:tcPr>
                <w:tcW w:w="2321" w:type="dxa"/>
                <w:vAlign w:val="center"/>
              </w:tcPr>
              <w:p w:rsidR="00196653" w:rsidRDefault="00196653" w:rsidP="00D67FE5">
                <w:pPr>
                  <w:spacing w:line="240" w:lineRule="auto"/>
                  <w:ind w:firstLine="0"/>
                  <w:jc w:val="left"/>
                  <w:rPr>
                    <w:rFonts w:cs="Times New Roman"/>
                    <w:sz w:val="24"/>
                    <w:szCs w:val="24"/>
                  </w:rPr>
                </w:pPr>
                <w:r>
                  <w:rPr>
                    <w:rFonts w:cs="Times New Roman"/>
                    <w:sz w:val="24"/>
                    <w:szCs w:val="24"/>
                  </w:rPr>
                  <w:t>Строка 2</w:t>
                </w:r>
              </w:p>
            </w:tc>
            <w:tc>
              <w:tcPr>
                <w:tcW w:w="2321" w:type="dxa"/>
                <w:vAlign w:val="center"/>
              </w:tcPr>
              <w:p w:rsidR="00196653" w:rsidRDefault="00196653" w:rsidP="00D67FE5">
                <w:pPr>
                  <w:spacing w:line="240" w:lineRule="auto"/>
                  <w:ind w:firstLine="0"/>
                  <w:jc w:val="left"/>
                  <w:rPr>
                    <w:rFonts w:cs="Times New Roman"/>
                    <w:sz w:val="24"/>
                    <w:szCs w:val="24"/>
                  </w:rPr>
                </w:pPr>
                <w:r>
                  <w:rPr>
                    <w:rFonts w:cs="Times New Roman"/>
                    <w:sz w:val="24"/>
                    <w:szCs w:val="24"/>
                  </w:rPr>
                  <w:t>Данные</w:t>
                </w:r>
              </w:p>
            </w:tc>
            <w:tc>
              <w:tcPr>
                <w:tcW w:w="2322" w:type="dxa"/>
                <w:vAlign w:val="center"/>
              </w:tcPr>
              <w:p w:rsidR="00196653" w:rsidRDefault="00196653" w:rsidP="00D67FE5">
                <w:pPr>
                  <w:spacing w:line="240" w:lineRule="auto"/>
                  <w:ind w:firstLine="0"/>
                  <w:jc w:val="left"/>
                  <w:rPr>
                    <w:rFonts w:cs="Times New Roman"/>
                    <w:sz w:val="24"/>
                    <w:szCs w:val="24"/>
                  </w:rPr>
                </w:pPr>
                <w:r>
                  <w:rPr>
                    <w:rFonts w:cs="Times New Roman"/>
                    <w:sz w:val="24"/>
                    <w:szCs w:val="24"/>
                  </w:rPr>
                  <w:t>Данные</w:t>
                </w:r>
              </w:p>
            </w:tc>
            <w:tc>
              <w:tcPr>
                <w:tcW w:w="2322" w:type="dxa"/>
                <w:vAlign w:val="center"/>
              </w:tcPr>
              <w:p w:rsidR="00196653" w:rsidRDefault="00196653" w:rsidP="00D67FE5">
                <w:pPr>
                  <w:spacing w:line="240" w:lineRule="auto"/>
                  <w:ind w:firstLine="0"/>
                  <w:jc w:val="left"/>
                  <w:rPr>
                    <w:rFonts w:cs="Times New Roman"/>
                    <w:sz w:val="24"/>
                    <w:szCs w:val="24"/>
                  </w:rPr>
                </w:pPr>
                <w:r>
                  <w:rPr>
                    <w:rFonts w:cs="Times New Roman"/>
                    <w:sz w:val="24"/>
                    <w:szCs w:val="24"/>
                  </w:rPr>
                  <w:t>Данные</w:t>
                </w:r>
              </w:p>
            </w:tc>
          </w:tr>
        </w:tbl>
        <w:p w:rsidR="000B069C" w:rsidRDefault="000B069C" w:rsidP="00456718">
          <w:pPr>
            <w:spacing w:line="240" w:lineRule="auto"/>
            <w:ind w:firstLine="284"/>
            <w:rPr>
              <w:rFonts w:cs="Times New Roman"/>
              <w:sz w:val="24"/>
              <w:szCs w:val="24"/>
            </w:rPr>
          </w:pPr>
        </w:p>
        <w:p w:rsidR="00282081" w:rsidRPr="00656A34" w:rsidRDefault="00282081" w:rsidP="00282081">
          <w:pPr>
            <w:spacing w:line="240" w:lineRule="auto"/>
            <w:ind w:firstLine="284"/>
            <w:rPr>
              <w:rFonts w:cs="Times New Roman"/>
              <w:sz w:val="24"/>
              <w:szCs w:val="24"/>
            </w:rPr>
          </w:pPr>
          <w:r>
            <w:rPr>
              <w:rFonts w:cs="Times New Roman"/>
              <w:sz w:val="24"/>
              <w:szCs w:val="24"/>
            </w:rPr>
            <w:t>Ссылки на рисунки и таблицы должны присутствовать в тексте перед соответс</w:t>
          </w:r>
          <w:r>
            <w:rPr>
              <w:rFonts w:cs="Times New Roman"/>
              <w:sz w:val="24"/>
              <w:szCs w:val="24"/>
            </w:rPr>
            <w:t>т</w:t>
          </w:r>
          <w:r>
            <w:rPr>
              <w:rFonts w:cs="Times New Roman"/>
              <w:sz w:val="24"/>
              <w:szCs w:val="24"/>
            </w:rPr>
            <w:t>вующим рисунком или таблицей в виде, представленном выше.</w:t>
          </w:r>
        </w:p>
        <w:p w:rsidR="004E7B82" w:rsidRDefault="000B069C" w:rsidP="00456718">
          <w:pPr>
            <w:spacing w:line="240" w:lineRule="auto"/>
            <w:ind w:firstLine="284"/>
            <w:rPr>
              <w:rFonts w:cs="Times New Roman"/>
              <w:sz w:val="24"/>
              <w:szCs w:val="24"/>
            </w:rPr>
          </w:pPr>
          <w:r>
            <w:rPr>
              <w:rFonts w:cs="Times New Roman"/>
              <w:sz w:val="24"/>
              <w:szCs w:val="24"/>
            </w:rPr>
            <w:t xml:space="preserve">Формулы (1) набираются в </w:t>
          </w:r>
          <w:r>
            <w:rPr>
              <w:rFonts w:cs="Times New Roman"/>
              <w:sz w:val="24"/>
              <w:szCs w:val="24"/>
              <w:lang w:val="en-US"/>
            </w:rPr>
            <w:t>Microsoft</w:t>
          </w:r>
          <w:r w:rsidRPr="000B069C">
            <w:rPr>
              <w:rFonts w:cs="Times New Roman"/>
              <w:sz w:val="24"/>
              <w:szCs w:val="24"/>
            </w:rPr>
            <w:t xml:space="preserve"> </w:t>
          </w:r>
          <w:r>
            <w:rPr>
              <w:rFonts w:cs="Times New Roman"/>
              <w:sz w:val="24"/>
              <w:szCs w:val="24"/>
              <w:lang w:val="en-US"/>
            </w:rPr>
            <w:t>Equation</w:t>
          </w:r>
          <w:r w:rsidRPr="000B069C">
            <w:rPr>
              <w:rFonts w:cs="Times New Roman"/>
              <w:sz w:val="24"/>
              <w:szCs w:val="24"/>
            </w:rPr>
            <w:t xml:space="preserve"> 3.0 </w:t>
          </w:r>
          <w:r>
            <w:rPr>
              <w:rFonts w:cs="Times New Roman"/>
              <w:sz w:val="24"/>
              <w:szCs w:val="24"/>
            </w:rPr>
            <w:t>размером 12 пт.</w:t>
          </w:r>
        </w:p>
        <w:tbl>
          <w:tblPr>
            <w:tblStyle w:val="a5"/>
            <w:tblW w:w="5000" w:type="pct"/>
            <w:tblBorders>
              <w:top w:val="none" w:sz="0" w:space="0" w:color="auto"/>
              <w:left w:val="none" w:sz="0" w:space="0" w:color="auto"/>
              <w:bottom w:val="none" w:sz="0" w:space="0" w:color="auto"/>
              <w:right w:val="none" w:sz="0" w:space="0" w:color="auto"/>
              <w:insideH w:val="none" w:sz="0" w:space="0" w:color="auto"/>
              <w:insideV w:val="none" w:sz="0" w:space="0" w:color="auto"/>
            </w:tblBorders>
            <w:tblLook w:val="04A0"/>
          </w:tblPr>
          <w:tblGrid>
            <w:gridCol w:w="928"/>
            <w:gridCol w:w="7429"/>
            <w:gridCol w:w="929"/>
          </w:tblGrid>
          <w:tr w:rsidR="009D57F9" w:rsidTr="009D57F9">
            <w:tc>
              <w:tcPr>
                <w:tcW w:w="500" w:type="pct"/>
              </w:tcPr>
              <w:p w:rsidR="009D57F9" w:rsidRDefault="009D57F9" w:rsidP="00456718">
                <w:pPr>
                  <w:spacing w:line="240" w:lineRule="auto"/>
                  <w:ind w:firstLine="0"/>
                  <w:rPr>
                    <w:rFonts w:cs="Times New Roman"/>
                    <w:sz w:val="24"/>
                    <w:szCs w:val="24"/>
                  </w:rPr>
                </w:pPr>
              </w:p>
            </w:tc>
            <w:tc>
              <w:tcPr>
                <w:tcW w:w="4000" w:type="pct"/>
                <w:vAlign w:val="center"/>
              </w:tcPr>
              <w:p w:rsidR="009D57F9" w:rsidRPr="000B069C" w:rsidRDefault="00656A34" w:rsidP="00412091">
                <w:pPr>
                  <w:spacing w:before="120" w:after="120" w:line="240" w:lineRule="auto"/>
                  <w:ind w:left="284" w:firstLine="0"/>
                  <w:jc w:val="center"/>
                  <w:rPr>
                    <w:oMath/>
                    <w:rFonts w:ascii="Cambria Math" w:hAnsi="Cambria Math" w:cs="Times New Roman"/>
                    <w:sz w:val="24"/>
                    <w:szCs w:val="24"/>
                  </w:rPr>
                </w:pPr>
                <w:r w:rsidRPr="00656A34">
                  <w:rPr>
                    <w:rFonts w:cs="Times New Roman"/>
                    <w:position w:val="-34"/>
                    <w:sz w:val="24"/>
                    <w:szCs w:val="24"/>
                  </w:rPr>
                  <w:object w:dxaOrig="2720" w:dyaOrig="820">
                    <v:shapetype id="_x0000_t75" coordsize="21600,21600" o:spt="75" o:preferrelative="t" path="m@4@5l@4@11@9@11@9@5xe" filled="f" stroked="f">
                      <v:stroke joinstyle="miter"/>
                      <v:formulas>
                        <v:f eqn="if lineDrawn pixelLineWidth 0"/>
                        <v:f eqn="sum @0 1 0"/>
                        <v:f eqn="sum 0 0 @1"/>
                        <v:f eqn="prod @2 1 2"/>
                        <v:f eqn="prod @3 21600 pixelWidth"/>
                        <v:f eqn="prod @3 21600 pixelHeight"/>
                        <v:f eqn="sum @0 0 1"/>
                        <v:f eqn="prod @6 1 2"/>
                        <v:f eqn="prod @7 21600 pixelWidth"/>
                        <v:f eqn="sum @8 21600 0"/>
                        <v:f eqn="prod @7 21600 pixelHeight"/>
                        <v:f eqn="sum @10 21600 0"/>
                      </v:formulas>
                      <v:path o:extrusionok="f" gradientshapeok="t" o:connecttype="rect"/>
                      <o:lock v:ext="edit" aspectratio="t"/>
                    </v:shapetype>
                    <v:shape id="_x0000_i1025" type="#_x0000_t75" style="width:135.75pt;height:41.25pt" o:ole="">
                      <v:imagedata r:id="rId6" o:title=""/>
                    </v:shape>
                    <o:OLEObject Type="Embed" ProgID="Equation.3" ShapeID="_x0000_i1025" DrawAspect="Content" ObjectID="_1612255604" r:id="rId7"/>
                  </w:object>
                </w:r>
              </w:p>
            </w:tc>
            <w:tc>
              <w:tcPr>
                <w:tcW w:w="500" w:type="pct"/>
                <w:vAlign w:val="center"/>
              </w:tcPr>
              <w:p w:rsidR="009D57F9" w:rsidRDefault="009D57F9" w:rsidP="009D57F9">
                <w:pPr>
                  <w:spacing w:line="240" w:lineRule="auto"/>
                  <w:ind w:firstLine="0"/>
                  <w:jc w:val="right"/>
                  <w:rPr>
                    <w:rFonts w:cs="Times New Roman"/>
                    <w:sz w:val="24"/>
                    <w:szCs w:val="24"/>
                  </w:rPr>
                </w:pPr>
                <w:r>
                  <w:rPr>
                    <w:rFonts w:cs="Times New Roman"/>
                    <w:sz w:val="24"/>
                    <w:szCs w:val="24"/>
                  </w:rPr>
                  <w:t>(1)</w:t>
                </w:r>
              </w:p>
            </w:tc>
          </w:tr>
        </w:tbl>
        <w:p w:rsidR="00282081" w:rsidRDefault="00282081" w:rsidP="009D57F9">
          <w:pPr>
            <w:spacing w:line="240" w:lineRule="auto"/>
            <w:ind w:firstLine="0"/>
            <w:jc w:val="center"/>
            <w:rPr>
              <w:rFonts w:cs="Times New Roman"/>
              <w:b/>
              <w:sz w:val="24"/>
              <w:szCs w:val="24"/>
            </w:rPr>
          </w:pPr>
        </w:p>
        <w:p w:rsidR="004E7B82" w:rsidRPr="009D57F9" w:rsidRDefault="004E7B82" w:rsidP="009D57F9">
          <w:pPr>
            <w:spacing w:line="240" w:lineRule="auto"/>
            <w:ind w:firstLine="0"/>
            <w:jc w:val="center"/>
            <w:rPr>
              <w:rFonts w:cs="Times New Roman"/>
              <w:b/>
              <w:sz w:val="24"/>
              <w:szCs w:val="24"/>
            </w:rPr>
          </w:pPr>
          <w:r w:rsidRPr="009D57F9">
            <w:rPr>
              <w:rFonts w:cs="Times New Roman"/>
              <w:b/>
              <w:sz w:val="24"/>
              <w:szCs w:val="24"/>
            </w:rPr>
            <w:t>2. Обсуждение полученных результатов</w:t>
          </w:r>
        </w:p>
        <w:p w:rsidR="004E7B82" w:rsidRPr="00456718" w:rsidRDefault="004E7B82" w:rsidP="009D57F9">
          <w:pPr>
            <w:spacing w:line="240" w:lineRule="auto"/>
            <w:ind w:firstLine="0"/>
            <w:rPr>
              <w:rFonts w:cs="Times New Roman"/>
              <w:sz w:val="24"/>
              <w:szCs w:val="24"/>
            </w:rPr>
          </w:pPr>
        </w:p>
        <w:p w:rsidR="00E60D1A" w:rsidRPr="00EF3BF2" w:rsidRDefault="004E7B82" w:rsidP="00456718">
          <w:pPr>
            <w:spacing w:line="240" w:lineRule="auto"/>
            <w:ind w:firstLine="284"/>
            <w:rPr>
              <w:rFonts w:cs="Times New Roman"/>
              <w:sz w:val="24"/>
              <w:szCs w:val="24"/>
            </w:rPr>
          </w:pPr>
          <w:r w:rsidRPr="00456718">
            <w:rPr>
              <w:rFonts w:cs="Times New Roman"/>
              <w:sz w:val="24"/>
              <w:szCs w:val="24"/>
            </w:rPr>
            <w:t>Ссылки на литературные источники оформляются в соотве</w:t>
          </w:r>
          <w:r w:rsidR="009D57F9">
            <w:rPr>
              <w:rFonts w:cs="Times New Roman"/>
              <w:sz w:val="24"/>
              <w:szCs w:val="24"/>
            </w:rPr>
            <w:t>т</w:t>
          </w:r>
          <w:r w:rsidRPr="00456718">
            <w:rPr>
              <w:rFonts w:cs="Times New Roman"/>
              <w:sz w:val="24"/>
              <w:szCs w:val="24"/>
            </w:rPr>
            <w:t xml:space="preserve">ствии с действующим ГОСТ </w:t>
          </w:r>
          <w:proofErr w:type="gramStart"/>
          <w:r w:rsidRPr="00456718">
            <w:rPr>
              <w:rFonts w:cs="Times New Roman"/>
              <w:sz w:val="24"/>
              <w:szCs w:val="24"/>
            </w:rPr>
            <w:t>Р</w:t>
          </w:r>
          <w:proofErr w:type="gramEnd"/>
          <w:r w:rsidRPr="00456718">
            <w:rPr>
              <w:rFonts w:cs="Times New Roman"/>
              <w:sz w:val="24"/>
              <w:szCs w:val="24"/>
            </w:rPr>
            <w:t xml:space="preserve"> </w:t>
          </w:r>
          <w:r w:rsidR="00E60D1A">
            <w:rPr>
              <w:rFonts w:cs="Times New Roman"/>
              <w:sz w:val="24"/>
              <w:szCs w:val="24"/>
            </w:rPr>
            <w:t>7.0.5–2008, например [1, 2, 3].</w:t>
          </w:r>
          <w:r w:rsidR="00282081">
            <w:rPr>
              <w:rFonts w:cs="Times New Roman"/>
              <w:sz w:val="24"/>
              <w:szCs w:val="24"/>
            </w:rPr>
            <w:t xml:space="preserve"> Рекомендуется приводить не менее 5 </w:t>
          </w:r>
          <w:r w:rsidR="00EF3BF2">
            <w:rPr>
              <w:rFonts w:cs="Times New Roman"/>
              <w:sz w:val="24"/>
              <w:szCs w:val="24"/>
            </w:rPr>
            <w:t xml:space="preserve">и не более 10 </w:t>
          </w:r>
          <w:r w:rsidR="00282081">
            <w:rPr>
              <w:rFonts w:cs="Times New Roman"/>
              <w:sz w:val="24"/>
              <w:szCs w:val="24"/>
            </w:rPr>
            <w:t xml:space="preserve">литературных </w:t>
          </w:r>
          <w:r w:rsidR="00EF3BF2">
            <w:rPr>
              <w:rFonts w:cs="Times New Roman"/>
              <w:sz w:val="24"/>
              <w:szCs w:val="24"/>
            </w:rPr>
            <w:t xml:space="preserve">научных </w:t>
          </w:r>
          <w:r w:rsidR="00282081">
            <w:rPr>
              <w:rFonts w:cs="Times New Roman"/>
              <w:sz w:val="24"/>
              <w:szCs w:val="24"/>
            </w:rPr>
            <w:t xml:space="preserve">источников, </w:t>
          </w:r>
          <w:r w:rsidR="00EF3BF2">
            <w:rPr>
              <w:rFonts w:cs="Times New Roman"/>
              <w:sz w:val="24"/>
              <w:szCs w:val="24"/>
            </w:rPr>
            <w:t xml:space="preserve">в том числе ссылки на труды, опубликованные автором и/или соавторами. Ссылки на источники </w:t>
          </w:r>
          <w:r w:rsidR="00EF3BF2" w:rsidRPr="00EF3BF2">
            <w:rPr>
              <w:rFonts w:cs="Times New Roman"/>
              <w:sz w:val="24"/>
              <w:szCs w:val="24"/>
            </w:rPr>
            <w:t xml:space="preserve">[1, 2, 3] </w:t>
          </w:r>
          <w:r w:rsidR="00EF3BF2">
            <w:rPr>
              <w:rFonts w:cs="Times New Roman"/>
              <w:sz w:val="24"/>
              <w:szCs w:val="24"/>
            </w:rPr>
            <w:t>в обязательном порядке должны быть приведены в тексте.</w:t>
          </w:r>
        </w:p>
        <w:sdt>
          <w:sdtPr>
            <w:rPr>
              <w:rFonts w:cs="Times New Roman"/>
              <w:sz w:val="24"/>
              <w:szCs w:val="24"/>
            </w:rPr>
            <w:id w:val="443257834"/>
            <w:lock w:val="sdtContentLocked"/>
            <w:placeholder>
              <w:docPart w:val="00AA438E98D545D19AE25AD5422BCC33"/>
            </w:placeholder>
          </w:sdtPr>
          <w:sdtContent>
            <w:p w:rsidR="004E7B82" w:rsidRPr="00456718" w:rsidRDefault="003003E5" w:rsidP="003003E5">
              <w:pPr>
                <w:spacing w:line="240" w:lineRule="auto"/>
                <w:rPr>
                  <w:rFonts w:cs="Times New Roman"/>
                  <w:sz w:val="24"/>
                  <w:szCs w:val="24"/>
                </w:rPr>
              </w:pPr>
              <w:r w:rsidRPr="002F1E6B">
                <w:rPr>
                  <w:rFonts w:cs="Times New Roman"/>
                  <w:sz w:val="24"/>
                  <w:szCs w:val="24"/>
                </w:rPr>
                <w:t xml:space="preserve"> </w:t>
              </w:r>
            </w:p>
          </w:sdtContent>
        </w:sdt>
      </w:sdtContent>
    </w:sdt>
    <w:sdt>
      <w:sdtPr>
        <w:rPr>
          <w:rFonts w:cs="Times New Roman"/>
          <w:b/>
          <w:sz w:val="24"/>
          <w:szCs w:val="24"/>
        </w:rPr>
        <w:id w:val="7666929"/>
        <w:lock w:val="sdtContentLocked"/>
        <w:placeholder>
          <w:docPart w:val="6BC5344750A54BA5BF5034E5E111266B"/>
        </w:placeholder>
      </w:sdtPr>
      <w:sdtContent>
        <w:p w:rsidR="004E7B82" w:rsidRPr="009D57F9" w:rsidRDefault="004E7B82" w:rsidP="009D57F9">
          <w:pPr>
            <w:spacing w:line="240" w:lineRule="auto"/>
            <w:ind w:firstLine="0"/>
            <w:jc w:val="center"/>
            <w:rPr>
              <w:rFonts w:cs="Times New Roman"/>
              <w:b/>
              <w:sz w:val="24"/>
              <w:szCs w:val="24"/>
            </w:rPr>
          </w:pPr>
          <w:r w:rsidRPr="009D57F9">
            <w:rPr>
              <w:rFonts w:cs="Times New Roman"/>
              <w:b/>
              <w:sz w:val="24"/>
              <w:szCs w:val="24"/>
            </w:rPr>
            <w:t>Список литературы</w:t>
          </w:r>
        </w:p>
      </w:sdtContent>
    </w:sdt>
    <w:sdt>
      <w:sdtPr>
        <w:rPr>
          <w:rFonts w:cs="Times New Roman"/>
          <w:sz w:val="24"/>
          <w:szCs w:val="24"/>
        </w:rPr>
        <w:id w:val="7666930"/>
        <w:lock w:val="sdtLocked"/>
        <w:placeholder>
          <w:docPart w:val="6BC5344750A54BA5BF5034E5E111266B"/>
        </w:placeholder>
      </w:sdtPr>
      <w:sdtContent>
        <w:sdt>
          <w:sdtPr>
            <w:rPr>
              <w:rFonts w:cs="Times New Roman"/>
              <w:sz w:val="24"/>
              <w:szCs w:val="24"/>
            </w:rPr>
            <w:id w:val="443257838"/>
            <w:lock w:val="sdtContentLocked"/>
            <w:placeholder>
              <w:docPart w:val="413AC3F9E10C496FAE8F2C8FA3C36252"/>
            </w:placeholder>
          </w:sdtPr>
          <w:sdtContent>
            <w:p w:rsidR="003003E5" w:rsidRDefault="003003E5" w:rsidP="003003E5">
              <w:pPr>
                <w:spacing w:line="240" w:lineRule="auto"/>
                <w:ind w:firstLine="0"/>
                <w:rPr>
                  <w:rFonts w:cs="Times New Roman"/>
                  <w:sz w:val="24"/>
                  <w:szCs w:val="24"/>
                </w:rPr>
              </w:pPr>
              <w:r w:rsidRPr="002F1E6B">
                <w:rPr>
                  <w:rFonts w:cs="Times New Roman"/>
                  <w:sz w:val="24"/>
                  <w:szCs w:val="24"/>
                </w:rPr>
                <w:t xml:space="preserve"> </w:t>
              </w:r>
            </w:p>
          </w:sdtContent>
        </w:sdt>
        <w:p w:rsidR="004E7B82" w:rsidRPr="00006DCF" w:rsidRDefault="004E7B82" w:rsidP="00006DCF">
          <w:pPr>
            <w:pStyle w:val="a6"/>
            <w:numPr>
              <w:ilvl w:val="0"/>
              <w:numId w:val="3"/>
            </w:numPr>
            <w:spacing w:line="240" w:lineRule="auto"/>
            <w:rPr>
              <w:rFonts w:cs="Times New Roman"/>
              <w:sz w:val="24"/>
              <w:szCs w:val="24"/>
            </w:rPr>
          </w:pPr>
          <w:proofErr w:type="spellStart"/>
          <w:r w:rsidRPr="00C0696D">
            <w:rPr>
              <w:rFonts w:cs="Times New Roman"/>
              <w:i/>
              <w:sz w:val="24"/>
              <w:szCs w:val="24"/>
            </w:rPr>
            <w:t>Баричев</w:t>
          </w:r>
          <w:proofErr w:type="spellEnd"/>
          <w:r w:rsidRPr="00C0696D">
            <w:rPr>
              <w:rFonts w:cs="Times New Roman"/>
              <w:i/>
              <w:sz w:val="24"/>
              <w:szCs w:val="24"/>
            </w:rPr>
            <w:t xml:space="preserve"> С.Г., Гончаров В.В., Серов Р.Е.</w:t>
          </w:r>
          <w:r w:rsidRPr="00006DCF">
            <w:rPr>
              <w:rFonts w:cs="Times New Roman"/>
              <w:sz w:val="24"/>
              <w:szCs w:val="24"/>
            </w:rPr>
            <w:t xml:space="preserve"> Основы современной криптографии: Учебный курс. — 3-е, стереотип., М.: Горячая лини</w:t>
          </w:r>
          <w:r w:rsidR="009D57F9" w:rsidRPr="00006DCF">
            <w:rPr>
              <w:rFonts w:cs="Times New Roman"/>
              <w:sz w:val="24"/>
              <w:szCs w:val="24"/>
            </w:rPr>
            <w:t xml:space="preserve">я–Телеком, 2011. — 175 </w:t>
          </w:r>
          <w:proofErr w:type="gramStart"/>
          <w:r w:rsidR="009D57F9" w:rsidRPr="00006DCF">
            <w:rPr>
              <w:rFonts w:cs="Times New Roman"/>
              <w:sz w:val="24"/>
              <w:szCs w:val="24"/>
            </w:rPr>
            <w:t>с</w:t>
          </w:r>
          <w:proofErr w:type="gramEnd"/>
          <w:r w:rsidR="009D57F9" w:rsidRPr="00006DCF">
            <w:rPr>
              <w:rFonts w:cs="Times New Roman"/>
              <w:sz w:val="24"/>
              <w:szCs w:val="24"/>
            </w:rPr>
            <w:t>.</w:t>
          </w:r>
        </w:p>
        <w:p w:rsidR="009D57F9" w:rsidRPr="00456718" w:rsidRDefault="009D57F9" w:rsidP="00006DCF">
          <w:pPr>
            <w:spacing w:line="240" w:lineRule="auto"/>
            <w:ind w:left="851" w:hanging="425"/>
            <w:rPr>
              <w:rFonts w:cs="Times New Roman"/>
              <w:sz w:val="24"/>
              <w:szCs w:val="24"/>
            </w:rPr>
          </w:pPr>
        </w:p>
        <w:p w:rsidR="004E7B82" w:rsidRPr="00006DCF" w:rsidRDefault="004E7B82" w:rsidP="00006DCF">
          <w:pPr>
            <w:pStyle w:val="a6"/>
            <w:numPr>
              <w:ilvl w:val="0"/>
              <w:numId w:val="3"/>
            </w:numPr>
            <w:spacing w:line="240" w:lineRule="auto"/>
            <w:rPr>
              <w:rFonts w:cs="Times New Roman"/>
              <w:sz w:val="24"/>
              <w:szCs w:val="24"/>
            </w:rPr>
          </w:pPr>
          <w:proofErr w:type="gramStart"/>
          <w:r w:rsidRPr="00C0696D">
            <w:rPr>
              <w:rFonts w:cs="Times New Roman"/>
              <w:i/>
              <w:sz w:val="24"/>
              <w:szCs w:val="24"/>
            </w:rPr>
            <w:t>Кривулин</w:t>
          </w:r>
          <w:proofErr w:type="gramEnd"/>
          <w:r w:rsidRPr="00C0696D">
            <w:rPr>
              <w:rFonts w:cs="Times New Roman"/>
              <w:i/>
              <w:sz w:val="24"/>
              <w:szCs w:val="24"/>
            </w:rPr>
            <w:t xml:space="preserve"> Н.К.</w:t>
          </w:r>
          <w:r w:rsidRPr="00006DCF">
            <w:rPr>
              <w:rFonts w:cs="Times New Roman"/>
              <w:sz w:val="24"/>
              <w:szCs w:val="24"/>
            </w:rPr>
            <w:t xml:space="preserve"> Методы идемпотентной алгебры в задачах моделирования и ан</w:t>
          </w:r>
          <w:r w:rsidRPr="00006DCF">
            <w:rPr>
              <w:rFonts w:cs="Times New Roman"/>
              <w:sz w:val="24"/>
              <w:szCs w:val="24"/>
            </w:rPr>
            <w:t>а</w:t>
          </w:r>
          <w:r w:rsidRPr="00006DCF">
            <w:rPr>
              <w:rFonts w:cs="Times New Roman"/>
              <w:sz w:val="24"/>
              <w:szCs w:val="24"/>
            </w:rPr>
            <w:t>лиза сложных систем. — СПб</w:t>
          </w:r>
          <w:proofErr w:type="gramStart"/>
          <w:r w:rsidRPr="00006DCF">
            <w:rPr>
              <w:rFonts w:cs="Times New Roman"/>
              <w:sz w:val="24"/>
              <w:szCs w:val="24"/>
            </w:rPr>
            <w:t xml:space="preserve">.: </w:t>
          </w:r>
          <w:proofErr w:type="gramEnd"/>
          <w:r w:rsidRPr="00006DCF">
            <w:rPr>
              <w:rFonts w:cs="Times New Roman"/>
              <w:sz w:val="24"/>
              <w:szCs w:val="24"/>
            </w:rPr>
            <w:t xml:space="preserve">Изд-во </w:t>
          </w:r>
          <w:proofErr w:type="spellStart"/>
          <w:r w:rsidRPr="00006DCF">
            <w:rPr>
              <w:rFonts w:cs="Times New Roman"/>
              <w:sz w:val="24"/>
              <w:szCs w:val="24"/>
            </w:rPr>
            <w:t>С.-Петерб</w:t>
          </w:r>
          <w:proofErr w:type="spellEnd"/>
          <w:r w:rsidRPr="00006DCF">
            <w:rPr>
              <w:rFonts w:cs="Times New Roman"/>
              <w:sz w:val="24"/>
              <w:szCs w:val="24"/>
            </w:rPr>
            <w:t>. ун-та, 2009. — 256 с. — URL: http://www.math.spbu.ru/user/krivulin/Publs/978-5-288-04906-4.pdf (дата обр. 25.02.2017).</w:t>
          </w:r>
        </w:p>
        <w:p w:rsidR="009D57F9" w:rsidRPr="00456718" w:rsidRDefault="009D57F9" w:rsidP="00006DCF">
          <w:pPr>
            <w:spacing w:line="240" w:lineRule="auto"/>
            <w:ind w:left="851" w:hanging="425"/>
            <w:rPr>
              <w:rFonts w:cs="Times New Roman"/>
              <w:sz w:val="24"/>
              <w:szCs w:val="24"/>
            </w:rPr>
          </w:pPr>
        </w:p>
        <w:p w:rsidR="004E7B82" w:rsidRPr="00006DCF" w:rsidRDefault="004E7B82" w:rsidP="00006DCF">
          <w:pPr>
            <w:pStyle w:val="a6"/>
            <w:numPr>
              <w:ilvl w:val="0"/>
              <w:numId w:val="3"/>
            </w:numPr>
            <w:spacing w:line="240" w:lineRule="auto"/>
            <w:rPr>
              <w:rFonts w:cs="Times New Roman"/>
              <w:sz w:val="24"/>
              <w:szCs w:val="24"/>
            </w:rPr>
          </w:pPr>
          <w:r w:rsidRPr="00C0696D">
            <w:rPr>
              <w:rFonts w:cs="Times New Roman"/>
              <w:i/>
              <w:sz w:val="24"/>
              <w:szCs w:val="24"/>
            </w:rPr>
            <w:t>Меликов А.З., Пономаренко Л.А.</w:t>
          </w:r>
          <w:r w:rsidRPr="00006DCF">
            <w:rPr>
              <w:rFonts w:cs="Times New Roman"/>
              <w:sz w:val="24"/>
              <w:szCs w:val="24"/>
            </w:rPr>
            <w:t xml:space="preserve"> Оптимизация цифровой сети интегрального о</w:t>
          </w:r>
          <w:r w:rsidRPr="00006DCF">
            <w:rPr>
              <w:rFonts w:cs="Times New Roman"/>
              <w:sz w:val="24"/>
              <w:szCs w:val="24"/>
            </w:rPr>
            <w:t>б</w:t>
          </w:r>
          <w:r w:rsidRPr="00006DCF">
            <w:rPr>
              <w:rFonts w:cs="Times New Roman"/>
              <w:sz w:val="24"/>
              <w:szCs w:val="24"/>
            </w:rPr>
            <w:t>служивания с конечным числом пользовате</w:t>
          </w:r>
          <w:r w:rsidR="009D57F9" w:rsidRPr="00006DCF">
            <w:rPr>
              <w:rFonts w:cs="Times New Roman"/>
              <w:sz w:val="24"/>
              <w:szCs w:val="24"/>
            </w:rPr>
            <w:t>лей и блокировками // Автомати</w:t>
          </w:r>
          <w:r w:rsidRPr="00006DCF">
            <w:rPr>
              <w:rFonts w:cs="Times New Roman"/>
              <w:sz w:val="24"/>
              <w:szCs w:val="24"/>
            </w:rPr>
            <w:t>ка и телемеханика. — 1992. — № 6. — с. 34 — 38.</w:t>
          </w:r>
        </w:p>
        <w:p w:rsidR="00E60D1A" w:rsidRPr="00456718" w:rsidRDefault="00D13146" w:rsidP="00006DCF">
          <w:pPr>
            <w:spacing w:line="240" w:lineRule="auto"/>
            <w:ind w:firstLine="0"/>
            <w:rPr>
              <w:rFonts w:cs="Times New Roman"/>
              <w:sz w:val="24"/>
              <w:szCs w:val="24"/>
            </w:rPr>
          </w:pPr>
        </w:p>
      </w:sdtContent>
    </w:sdt>
    <w:sectPr w:rsidR="00E60D1A" w:rsidRPr="00456718" w:rsidSect="00AB2798">
      <w:pgSz w:w="11906" w:h="16838"/>
      <w:pgMar w:top="1701" w:right="1418" w:bottom="1701" w:left="1418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 Math">
    <w:panose1 w:val="02040503050406030204"/>
    <w:charset w:val="CC"/>
    <w:family w:val="roman"/>
    <w:pitch w:val="variable"/>
    <w:sig w:usb0="A00002EF" w:usb1="420020EB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E345631"/>
    <w:multiLevelType w:val="hybridMultilevel"/>
    <w:tmpl w:val="C2C8157C"/>
    <w:lvl w:ilvl="0" w:tplc="55D67EE2">
      <w:start w:val="1"/>
      <w:numFmt w:val="decimal"/>
      <w:lvlText w:val="[%1]"/>
      <w:lvlJc w:val="left"/>
      <w:pPr>
        <w:ind w:left="128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3EF636F1"/>
    <w:multiLevelType w:val="hybridMultilevel"/>
    <w:tmpl w:val="61A8F91A"/>
    <w:lvl w:ilvl="0" w:tplc="55D67EE2">
      <w:start w:val="1"/>
      <w:numFmt w:val="decimal"/>
      <w:lvlText w:val="[%1]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433637B9"/>
    <w:multiLevelType w:val="multilevel"/>
    <w:tmpl w:val="0419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num w:numId="1">
    <w:abstractNumId w:val="2"/>
  </w:num>
  <w:num w:numId="2">
    <w:abstractNumId w:val="0"/>
  </w:num>
  <w:num w:numId="3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autoHyphenation/>
  <w:drawingGridHorizontalSpacing w:val="110"/>
  <w:displayHorizontalDrawingGridEvery w:val="2"/>
  <w:displayVerticalDrawingGridEvery w:val="2"/>
  <w:characterSpacingControl w:val="doNotCompress"/>
  <w:compat/>
  <w:rsids>
    <w:rsidRoot w:val="00893E4D"/>
    <w:rsid w:val="00006DCF"/>
    <w:rsid w:val="000206B7"/>
    <w:rsid w:val="0002438B"/>
    <w:rsid w:val="000B069C"/>
    <w:rsid w:val="0018412F"/>
    <w:rsid w:val="00194A7C"/>
    <w:rsid w:val="00196653"/>
    <w:rsid w:val="00225CF5"/>
    <w:rsid w:val="00263F0C"/>
    <w:rsid w:val="00282081"/>
    <w:rsid w:val="002F1E6B"/>
    <w:rsid w:val="003003E5"/>
    <w:rsid w:val="00364E65"/>
    <w:rsid w:val="003914A0"/>
    <w:rsid w:val="00412091"/>
    <w:rsid w:val="00456718"/>
    <w:rsid w:val="004B309F"/>
    <w:rsid w:val="004D6902"/>
    <w:rsid w:val="004E7B82"/>
    <w:rsid w:val="004F7269"/>
    <w:rsid w:val="00576797"/>
    <w:rsid w:val="005B1A0C"/>
    <w:rsid w:val="005D0E4C"/>
    <w:rsid w:val="005E1BE9"/>
    <w:rsid w:val="00656A34"/>
    <w:rsid w:val="00684B5F"/>
    <w:rsid w:val="00703B32"/>
    <w:rsid w:val="00777374"/>
    <w:rsid w:val="00785AB7"/>
    <w:rsid w:val="007B4679"/>
    <w:rsid w:val="008017C2"/>
    <w:rsid w:val="00893E4D"/>
    <w:rsid w:val="00897E15"/>
    <w:rsid w:val="008A205B"/>
    <w:rsid w:val="00980DA4"/>
    <w:rsid w:val="009D57F9"/>
    <w:rsid w:val="00A24A14"/>
    <w:rsid w:val="00A879C0"/>
    <w:rsid w:val="00AA15A2"/>
    <w:rsid w:val="00AB2798"/>
    <w:rsid w:val="00AE2D24"/>
    <w:rsid w:val="00B10288"/>
    <w:rsid w:val="00B13C81"/>
    <w:rsid w:val="00B76332"/>
    <w:rsid w:val="00BD5000"/>
    <w:rsid w:val="00C0696D"/>
    <w:rsid w:val="00C3005A"/>
    <w:rsid w:val="00C72237"/>
    <w:rsid w:val="00CB78FF"/>
    <w:rsid w:val="00CE219C"/>
    <w:rsid w:val="00D13146"/>
    <w:rsid w:val="00D156ED"/>
    <w:rsid w:val="00D25255"/>
    <w:rsid w:val="00D64A1C"/>
    <w:rsid w:val="00D67FE5"/>
    <w:rsid w:val="00D740B7"/>
    <w:rsid w:val="00DC5166"/>
    <w:rsid w:val="00DD5195"/>
    <w:rsid w:val="00DF61B0"/>
    <w:rsid w:val="00E60D1A"/>
    <w:rsid w:val="00E876D8"/>
    <w:rsid w:val="00EF3BF2"/>
    <w:rsid w:val="00F6475F"/>
    <w:rsid w:val="00F8140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843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Theme="minorHAnsi" w:hAnsi="Times New Roman" w:cstheme="minorBidi"/>
        <w:sz w:val="28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84B5F"/>
    <w:pPr>
      <w:widowControl w:val="0"/>
      <w:spacing w:after="0" w:line="360" w:lineRule="auto"/>
      <w:ind w:firstLine="720"/>
      <w:jc w:val="both"/>
    </w:pPr>
  </w:style>
  <w:style w:type="paragraph" w:styleId="3">
    <w:name w:val="heading 3"/>
    <w:basedOn w:val="a"/>
    <w:next w:val="a"/>
    <w:link w:val="30"/>
    <w:uiPriority w:val="9"/>
    <w:unhideWhenUsed/>
    <w:qFormat/>
    <w:rsid w:val="00B76332"/>
    <w:pPr>
      <w:keepNext/>
      <w:keepLines/>
      <w:outlineLvl w:val="2"/>
    </w:pPr>
    <w:rPr>
      <w:rFonts w:eastAsiaTheme="majorEastAsia" w:cstheme="majorBidi"/>
      <w:bCs/>
      <w:color w:val="000000" w:themeColor="text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30">
    <w:name w:val="Заголовок 3 Знак"/>
    <w:basedOn w:val="a0"/>
    <w:link w:val="3"/>
    <w:uiPriority w:val="9"/>
    <w:rsid w:val="00B76332"/>
    <w:rPr>
      <w:rFonts w:ascii="Times New Roman" w:eastAsiaTheme="majorEastAsia" w:hAnsi="Times New Roman" w:cstheme="majorBidi"/>
      <w:bCs/>
      <w:color w:val="000000" w:themeColor="text1"/>
      <w:sz w:val="28"/>
    </w:rPr>
  </w:style>
  <w:style w:type="paragraph" w:customStyle="1" w:styleId="a3">
    <w:name w:val="Формула"/>
    <w:basedOn w:val="a"/>
    <w:next w:val="a"/>
    <w:link w:val="a4"/>
    <w:qFormat/>
    <w:rsid w:val="00D740B7"/>
    <w:pPr>
      <w:spacing w:line="240" w:lineRule="auto"/>
      <w:ind w:firstLine="284"/>
      <w:jc w:val="center"/>
    </w:pPr>
    <w:rPr>
      <w:rFonts w:eastAsia="Calibri" w:cs="Times New Roman"/>
      <w:sz w:val="24"/>
    </w:rPr>
  </w:style>
  <w:style w:type="character" w:customStyle="1" w:styleId="a4">
    <w:name w:val="Формула Знак"/>
    <w:basedOn w:val="a0"/>
    <w:link w:val="a3"/>
    <w:rsid w:val="00D740B7"/>
    <w:rPr>
      <w:rFonts w:eastAsia="Calibri" w:cs="Times New Roman"/>
      <w:sz w:val="24"/>
    </w:rPr>
  </w:style>
  <w:style w:type="table" w:styleId="a5">
    <w:name w:val="Table Grid"/>
    <w:basedOn w:val="a1"/>
    <w:uiPriority w:val="59"/>
    <w:rsid w:val="004E7B82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List Paragraph"/>
    <w:basedOn w:val="a"/>
    <w:uiPriority w:val="34"/>
    <w:qFormat/>
    <w:rsid w:val="004E7B82"/>
    <w:pPr>
      <w:ind w:left="720"/>
      <w:contextualSpacing/>
    </w:pPr>
  </w:style>
  <w:style w:type="paragraph" w:styleId="a7">
    <w:name w:val="Balloon Text"/>
    <w:basedOn w:val="a"/>
    <w:link w:val="a8"/>
    <w:uiPriority w:val="99"/>
    <w:semiHidden/>
    <w:unhideWhenUsed/>
    <w:rsid w:val="009D57F9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9D57F9"/>
    <w:rPr>
      <w:rFonts w:ascii="Tahoma" w:hAnsi="Tahoma" w:cs="Tahoma"/>
      <w:sz w:val="16"/>
      <w:szCs w:val="16"/>
    </w:rPr>
  </w:style>
  <w:style w:type="character" w:styleId="a9">
    <w:name w:val="Placeholder Text"/>
    <w:basedOn w:val="a0"/>
    <w:uiPriority w:val="99"/>
    <w:semiHidden/>
    <w:rsid w:val="002F1E6B"/>
    <w:rPr>
      <w:color w:val="808080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oleObject" Target="embeddings/oleObject1.bin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wmf"/><Relationship Id="rId5" Type="http://schemas.openxmlformats.org/officeDocument/2006/relationships/image" Target="media/image1.png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glossaryDocument" Target="glossary/document.xm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docParts>
    <w:docPart>
      <w:docPartPr>
        <w:name w:val="6BC5344750A54BA5BF5034E5E111266B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623F87D6-D6AE-49BF-B237-62C165EF917E}"/>
      </w:docPartPr>
      <w:docPartBody>
        <w:p w:rsidR="00000000" w:rsidRDefault="002829C6">
          <w:pPr>
            <w:pStyle w:val="6BC5344750A54BA5BF5034E5E111266B"/>
          </w:pPr>
          <w:r w:rsidRPr="00F350C1">
            <w:rPr>
              <w:rStyle w:val="a3"/>
            </w:rPr>
            <w:t>Место для ввода текста.</w:t>
          </w:r>
        </w:p>
      </w:docPartBody>
    </w:docPart>
    <w:docPart>
      <w:docPartPr>
        <w:name w:val="E082621D644A43369F09EA4C9554FBEE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4D7820BE-499F-4504-8D44-7445AA641F5D}"/>
      </w:docPartPr>
      <w:docPartBody>
        <w:p w:rsidR="00000000" w:rsidRDefault="002829C6">
          <w:pPr>
            <w:pStyle w:val="E082621D644A43369F09EA4C9554FBEE"/>
          </w:pPr>
          <w:r w:rsidRPr="00F350C1">
            <w:rPr>
              <w:rStyle w:val="a3"/>
            </w:rPr>
            <w:t>Место для ввода текста.</w:t>
          </w:r>
        </w:p>
      </w:docPartBody>
    </w:docPart>
    <w:docPart>
      <w:docPartPr>
        <w:name w:val="6AC1D8344EE743A7B915413452167B61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0B4F0A6D-F95D-40F3-B8E6-B776327CDFBA}"/>
      </w:docPartPr>
      <w:docPartBody>
        <w:p w:rsidR="00000000" w:rsidRDefault="002829C6">
          <w:pPr>
            <w:pStyle w:val="6AC1D8344EE743A7B915413452167B61"/>
          </w:pPr>
          <w:r w:rsidRPr="00F350C1">
            <w:rPr>
              <w:rStyle w:val="a3"/>
            </w:rPr>
            <w:t>Место для ввода текста.</w:t>
          </w:r>
        </w:p>
      </w:docPartBody>
    </w:docPart>
    <w:docPart>
      <w:docPartPr>
        <w:name w:val="D57E9D8984524398819600248687A6A5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D882B59E-8FB5-4151-A237-1905C3313E3D}"/>
      </w:docPartPr>
      <w:docPartBody>
        <w:p w:rsidR="00000000" w:rsidRDefault="002829C6">
          <w:pPr>
            <w:pStyle w:val="D57E9D8984524398819600248687A6A5"/>
          </w:pPr>
          <w:r w:rsidRPr="00F350C1">
            <w:rPr>
              <w:rStyle w:val="a3"/>
            </w:rPr>
            <w:t>Место для ввода текста.</w:t>
          </w:r>
        </w:p>
      </w:docPartBody>
    </w:docPart>
    <w:docPart>
      <w:docPartPr>
        <w:name w:val="D95907B5109345CAA6FB44863BF4AA39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4B050C22-E39B-43EA-88F9-08B77B9DD1AD}"/>
      </w:docPartPr>
      <w:docPartBody>
        <w:p w:rsidR="00000000" w:rsidRDefault="002829C6">
          <w:pPr>
            <w:pStyle w:val="D95907B5109345CAA6FB44863BF4AA39"/>
          </w:pPr>
          <w:r w:rsidRPr="00F350C1">
            <w:rPr>
              <w:rStyle w:val="a3"/>
            </w:rPr>
            <w:t>Место для ввода текста.</w:t>
          </w:r>
        </w:p>
      </w:docPartBody>
    </w:docPart>
    <w:docPart>
      <w:docPartPr>
        <w:name w:val="91FB37BF228542A988CC91FDA5E861A4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F823FC00-33AB-4B81-987F-CED0614D8F30}"/>
      </w:docPartPr>
      <w:docPartBody>
        <w:p w:rsidR="00000000" w:rsidRDefault="002829C6">
          <w:pPr>
            <w:pStyle w:val="91FB37BF228542A988CC91FDA5E861A4"/>
          </w:pPr>
          <w:r w:rsidRPr="00F350C1">
            <w:rPr>
              <w:rStyle w:val="a3"/>
            </w:rPr>
            <w:t>Место для ввода текста.</w:t>
          </w:r>
        </w:p>
      </w:docPartBody>
    </w:docPart>
    <w:docPart>
      <w:docPartPr>
        <w:name w:val="B25E721DF1FD489EB2ACAB892CFFB567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A8130F2F-18B8-4C35-8071-7FB47826F6C0}"/>
      </w:docPartPr>
      <w:docPartBody>
        <w:p w:rsidR="00000000" w:rsidRDefault="002829C6">
          <w:pPr>
            <w:pStyle w:val="B25E721DF1FD489EB2ACAB892CFFB567"/>
          </w:pPr>
          <w:r w:rsidRPr="00F350C1">
            <w:rPr>
              <w:rStyle w:val="a3"/>
            </w:rPr>
            <w:t>Место для ввода текста.</w:t>
          </w:r>
        </w:p>
      </w:docPartBody>
    </w:docPart>
    <w:docPart>
      <w:docPartPr>
        <w:name w:val="9662377ECD8343D79BF0D833FCC2E4BD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908C73A2-E0C9-47F5-849D-12064812D196}"/>
      </w:docPartPr>
      <w:docPartBody>
        <w:p w:rsidR="00000000" w:rsidRDefault="002829C6">
          <w:pPr>
            <w:pStyle w:val="9662377ECD8343D79BF0D833FCC2E4BD"/>
          </w:pPr>
          <w:r w:rsidRPr="00F350C1">
            <w:rPr>
              <w:rStyle w:val="a3"/>
            </w:rPr>
            <w:t>Место для ввода текста.</w:t>
          </w:r>
        </w:p>
      </w:docPartBody>
    </w:docPart>
    <w:docPart>
      <w:docPartPr>
        <w:name w:val="00AA438E98D545D19AE25AD5422BCC33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F3E4F844-0C84-4B6B-B8CD-80AF7793BCB8}"/>
      </w:docPartPr>
      <w:docPartBody>
        <w:p w:rsidR="00000000" w:rsidRDefault="002829C6">
          <w:pPr>
            <w:pStyle w:val="00AA438E98D545D19AE25AD5422BCC33"/>
          </w:pPr>
          <w:r w:rsidRPr="00F350C1">
            <w:rPr>
              <w:rStyle w:val="a3"/>
            </w:rPr>
            <w:t>Место для ввода текста.</w:t>
          </w:r>
        </w:p>
      </w:docPartBody>
    </w:docPart>
    <w:docPart>
      <w:docPartPr>
        <w:name w:val="413AC3F9E10C496FAE8F2C8FA3C36252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A3B373BE-6B64-4E52-9175-222D7F3773B6}"/>
      </w:docPartPr>
      <w:docPartBody>
        <w:p w:rsidR="00000000" w:rsidRDefault="002829C6">
          <w:pPr>
            <w:pStyle w:val="413AC3F9E10C496FAE8F2C8FA3C36252"/>
          </w:pPr>
          <w:r w:rsidRPr="00F350C1">
            <w:rPr>
              <w:rStyle w:val="a3"/>
            </w:rPr>
            <w:t>Место для ввода текста.</w:t>
          </w:r>
        </w:p>
      </w:docPartBody>
    </w:docPart>
  </w:docParts>
</w:glossaryDocument>
</file>

<file path=word/glossary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 Math">
    <w:panose1 w:val="02040503050406030204"/>
    <w:charset w:val="CC"/>
    <w:family w:val="roman"/>
    <w:pitch w:val="variable"/>
    <w:sig w:usb0="A00002EF" w:usb1="420020EB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glossary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view w:val="normal"/>
  <w:defaultTabStop w:val="708"/>
  <w:characterSpacingControl w:val="doNotCompress"/>
  <w:compat>
    <w:useFELayout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</w:settings>
</file>

<file path=word/glossary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Placeholder Text"/>
    <w:basedOn w:val="a0"/>
    <w:uiPriority w:val="99"/>
    <w:semiHidden/>
    <w:rPr>
      <w:color w:val="808080"/>
    </w:rPr>
  </w:style>
  <w:style w:type="paragraph" w:customStyle="1" w:styleId="6BC5344750A54BA5BF5034E5E111266B">
    <w:name w:val="6BC5344750A54BA5BF5034E5E111266B"/>
  </w:style>
  <w:style w:type="paragraph" w:customStyle="1" w:styleId="E082621D644A43369F09EA4C9554FBEE">
    <w:name w:val="E082621D644A43369F09EA4C9554FBEE"/>
  </w:style>
  <w:style w:type="paragraph" w:customStyle="1" w:styleId="6AC1D8344EE743A7B915413452167B61">
    <w:name w:val="6AC1D8344EE743A7B915413452167B61"/>
  </w:style>
  <w:style w:type="paragraph" w:customStyle="1" w:styleId="D57E9D8984524398819600248687A6A5">
    <w:name w:val="D57E9D8984524398819600248687A6A5"/>
  </w:style>
  <w:style w:type="paragraph" w:customStyle="1" w:styleId="D95907B5109345CAA6FB44863BF4AA39">
    <w:name w:val="D95907B5109345CAA6FB44863BF4AA39"/>
  </w:style>
  <w:style w:type="paragraph" w:customStyle="1" w:styleId="91FB37BF228542A988CC91FDA5E861A4">
    <w:name w:val="91FB37BF228542A988CC91FDA5E861A4"/>
  </w:style>
  <w:style w:type="paragraph" w:customStyle="1" w:styleId="B25E721DF1FD489EB2ACAB892CFFB567">
    <w:name w:val="B25E721DF1FD489EB2ACAB892CFFB567"/>
  </w:style>
  <w:style w:type="paragraph" w:customStyle="1" w:styleId="9662377ECD8343D79BF0D833FCC2E4BD">
    <w:name w:val="9662377ECD8343D79BF0D833FCC2E4BD"/>
  </w:style>
  <w:style w:type="paragraph" w:customStyle="1" w:styleId="00AA438E98D545D19AE25AD5422BCC33">
    <w:name w:val="00AA438E98D545D19AE25AD5422BCC33"/>
  </w:style>
  <w:style w:type="paragraph" w:customStyle="1" w:styleId="413AC3F9E10C496FAE8F2C8FA3C36252">
    <w:name w:val="413AC3F9E10C496FAE8F2C8FA3C36252"/>
  </w:style>
</w:styles>
</file>

<file path=word/glossary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Шаблон статьи ТРСН (RUS)</Template>
  <TotalTime>6</TotalTime>
  <Pages>3</Pages>
  <Words>659</Words>
  <Characters>3760</Characters>
  <Application>Microsoft Office Word</Application>
  <DocSecurity>0</DocSecurity>
  <Lines>31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4411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109</dc:creator>
  <cp:lastModifiedBy>109</cp:lastModifiedBy>
  <cp:revision>1</cp:revision>
  <cp:lastPrinted>2017-02-27T06:03:00Z</cp:lastPrinted>
  <dcterms:created xsi:type="dcterms:W3CDTF">2019-02-21T07:44:00Z</dcterms:created>
  <dcterms:modified xsi:type="dcterms:W3CDTF">2019-02-21T08:00:00Z</dcterms:modified>
</cp:coreProperties>
</file>