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797" w:rsidRPr="00456718" w:rsidRDefault="00A41440" w:rsidP="00456718">
      <w:pPr>
        <w:spacing w:line="240" w:lineRule="auto"/>
        <w:ind w:firstLine="284"/>
        <w:rPr>
          <w:rFonts w:cs="Times New Roman"/>
          <w:sz w:val="24"/>
          <w:szCs w:val="24"/>
          <w:lang w:val="en-US"/>
        </w:rPr>
      </w:pPr>
      <w:sdt>
        <w:sdtPr>
          <w:rPr>
            <w:rFonts w:cs="Times New Roman"/>
            <w:sz w:val="24"/>
            <w:szCs w:val="24"/>
          </w:rPr>
          <w:id w:val="7666767"/>
          <w:lock w:val="sdtContentLocked"/>
          <w:placeholder>
            <w:docPart w:val="157F071CC45C40F885B173463AB5962B"/>
          </w:placeholder>
        </w:sdtPr>
        <w:sdtContent>
          <w:r w:rsidR="00411C6F">
            <w:rPr>
              <w:rFonts w:cs="Times New Roman"/>
              <w:sz w:val="24"/>
              <w:szCs w:val="24"/>
            </w:rPr>
            <w:t>UDC</w:t>
          </w:r>
        </w:sdtContent>
      </w:sdt>
      <w:r w:rsidR="00AB2798" w:rsidRPr="00AB267C">
        <w:rPr>
          <w:rFonts w:cs="Times New Roman"/>
          <w:sz w:val="24"/>
          <w:szCs w:val="24"/>
          <w:lang w:val="en-US"/>
        </w:rPr>
        <w:t xml:space="preserve"> </w:t>
      </w:r>
      <w:sdt>
        <w:sdtPr>
          <w:rPr>
            <w:rFonts w:cs="Times New Roman"/>
            <w:sz w:val="24"/>
            <w:szCs w:val="24"/>
          </w:rPr>
          <w:id w:val="7666768"/>
          <w:lock w:val="sdtLocked"/>
          <w:placeholder>
            <w:docPart w:val="157F071CC45C40F885B173463AB5962B"/>
          </w:placeholder>
        </w:sdtPr>
        <w:sdtEndPr>
          <w:rPr>
            <w:lang w:val="en-US"/>
          </w:rPr>
        </w:sdtEndPr>
        <w:sdtContent>
          <w:proofErr w:type="gramStart"/>
          <w:r w:rsidR="00AB0226" w:rsidRPr="00AB0226">
            <w:rPr>
              <w:rFonts w:cs="Times New Roman"/>
              <w:sz w:val="24"/>
              <w:szCs w:val="24"/>
              <w:lang w:val="en-US"/>
            </w:rPr>
            <w:t>select</w:t>
          </w:r>
          <w:proofErr w:type="gramEnd"/>
          <w:r w:rsidR="00AB0226" w:rsidRPr="00AB0226">
            <w:rPr>
              <w:rFonts w:cs="Times New Roman"/>
              <w:sz w:val="24"/>
              <w:szCs w:val="24"/>
              <w:lang w:val="en-US"/>
            </w:rPr>
            <w:t xml:space="preserve"> by UDC classifier</w:t>
          </w:r>
        </w:sdtContent>
      </w:sdt>
    </w:p>
    <w:sdt>
      <w:sdtPr>
        <w:rPr>
          <w:rFonts w:cs="Times New Roman"/>
          <w:sz w:val="24"/>
          <w:szCs w:val="24"/>
        </w:rPr>
        <w:id w:val="7666771"/>
        <w:lock w:val="sdtContentLocked"/>
        <w:placeholder>
          <w:docPart w:val="157F071CC45C40F885B173463AB5962B"/>
        </w:placeholder>
      </w:sdtPr>
      <w:sdtContent>
        <w:p w:rsidR="00AB2798" w:rsidRPr="00AB267C" w:rsidRDefault="002F1E6B" w:rsidP="00456718">
          <w:pPr>
            <w:spacing w:line="240" w:lineRule="auto"/>
            <w:ind w:firstLine="0"/>
            <w:rPr>
              <w:rFonts w:cs="Times New Roman"/>
              <w:sz w:val="24"/>
              <w:szCs w:val="24"/>
              <w:lang w:val="en-US"/>
            </w:rPr>
          </w:pPr>
          <w:r>
            <w:rPr>
              <w:rFonts w:cs="Times New Roman"/>
              <w:sz w:val="24"/>
              <w:szCs w:val="24"/>
            </w:rPr>
            <w:t xml:space="preserve"> </w:t>
          </w:r>
        </w:p>
      </w:sdtContent>
    </w:sdt>
    <w:sdt>
      <w:sdtPr>
        <w:rPr>
          <w:rFonts w:cs="Times New Roman"/>
          <w:b/>
          <w:sz w:val="24"/>
          <w:szCs w:val="24"/>
          <w:lang w:val="en-US"/>
        </w:rPr>
        <w:id w:val="7666775"/>
        <w:lock w:val="sdtLocked"/>
        <w:placeholder>
          <w:docPart w:val="157F071CC45C40F885B173463AB5962B"/>
        </w:placeholder>
      </w:sdtPr>
      <w:sdtContent>
        <w:p w:rsidR="00C17A37" w:rsidRPr="00C17A37" w:rsidRDefault="00411C6F" w:rsidP="00C17A37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  <w:lang w:val="en-US"/>
            </w:rPr>
          </w:pPr>
          <w:r>
            <w:rPr>
              <w:rFonts w:cs="Times New Roman"/>
              <w:b/>
              <w:sz w:val="24"/>
              <w:szCs w:val="24"/>
              <w:lang w:val="en-US"/>
            </w:rPr>
            <w:t xml:space="preserve">PAPER TEMPLATE FOR </w:t>
          </w:r>
          <w:r w:rsidR="00C17A37">
            <w:rPr>
              <w:rFonts w:cs="Times New Roman"/>
              <w:b/>
              <w:sz w:val="24"/>
              <w:szCs w:val="24"/>
              <w:lang w:val="en-US"/>
            </w:rPr>
            <w:t>“MODERN SCIENCE</w:t>
          </w:r>
        </w:p>
        <w:p w:rsidR="00AB2798" w:rsidRPr="00456718" w:rsidRDefault="00C17A37" w:rsidP="00C17A37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  <w:lang w:val="en-US"/>
            </w:rPr>
          </w:pPr>
          <w:r w:rsidRPr="00C17A37">
            <w:rPr>
              <w:rFonts w:cs="Times New Roman"/>
              <w:b/>
              <w:sz w:val="24"/>
              <w:szCs w:val="24"/>
              <w:lang w:val="en-US"/>
            </w:rPr>
            <w:t>DEVELOPMENT TENDENCIES</w:t>
          </w:r>
          <w:r w:rsidRPr="00456718">
            <w:rPr>
              <w:rFonts w:cs="Times New Roman"/>
              <w:b/>
              <w:sz w:val="24"/>
              <w:szCs w:val="24"/>
              <w:lang w:val="en-US"/>
            </w:rPr>
            <w:t xml:space="preserve"> 201</w:t>
          </w:r>
          <w:r w:rsidRPr="00C17A37">
            <w:rPr>
              <w:rFonts w:cs="Times New Roman"/>
              <w:b/>
              <w:sz w:val="24"/>
              <w:szCs w:val="24"/>
              <w:lang w:val="en-US"/>
            </w:rPr>
            <w:t>9</w:t>
          </w:r>
          <w:r w:rsidR="00411C6F">
            <w:rPr>
              <w:rFonts w:cs="Times New Roman"/>
              <w:b/>
              <w:sz w:val="24"/>
              <w:szCs w:val="24"/>
              <w:lang w:val="en-US"/>
            </w:rPr>
            <w:t>”</w:t>
          </w:r>
          <w:r w:rsidR="00AB2798" w:rsidRPr="00456718">
            <w:rPr>
              <w:rFonts w:cs="Times New Roman"/>
              <w:b/>
              <w:sz w:val="24"/>
              <w:szCs w:val="24"/>
              <w:lang w:val="en-US"/>
            </w:rPr>
            <w:t xml:space="preserve"> CO</w:t>
          </w:r>
          <w:r w:rsidR="00AB2798" w:rsidRPr="00456718">
            <w:rPr>
              <w:rFonts w:cs="Times New Roman"/>
              <w:b/>
              <w:sz w:val="24"/>
              <w:szCs w:val="24"/>
              <w:lang w:val="en-US"/>
            </w:rPr>
            <w:t>N</w:t>
          </w:r>
          <w:r w:rsidR="00AB2798" w:rsidRPr="00456718">
            <w:rPr>
              <w:rFonts w:cs="Times New Roman"/>
              <w:b/>
              <w:sz w:val="24"/>
              <w:szCs w:val="24"/>
              <w:lang w:val="en-US"/>
            </w:rPr>
            <w:t>FERENCE</w:t>
          </w:r>
        </w:p>
      </w:sdtContent>
    </w:sdt>
    <w:sdt>
      <w:sdtPr>
        <w:rPr>
          <w:rFonts w:cs="Times New Roman"/>
          <w:sz w:val="24"/>
          <w:szCs w:val="24"/>
        </w:rPr>
        <w:id w:val="7666774"/>
        <w:lock w:val="sdtContentLocked"/>
        <w:placeholder>
          <w:docPart w:val="9BBC515FF159412DB9660DEE335A32D5"/>
        </w:placeholder>
      </w:sdtPr>
      <w:sdtContent>
        <w:p w:rsidR="002F1E6B" w:rsidRPr="00AB267C" w:rsidRDefault="002F1E6B" w:rsidP="002F1E6B">
          <w:pPr>
            <w:spacing w:line="240" w:lineRule="auto"/>
            <w:ind w:firstLine="0"/>
            <w:rPr>
              <w:rFonts w:cs="Times New Roman"/>
              <w:sz w:val="24"/>
              <w:szCs w:val="24"/>
              <w:lang w:val="en-US"/>
            </w:rPr>
          </w:pPr>
          <w:r w:rsidRPr="002F1E6B">
            <w:rPr>
              <w:rFonts w:cs="Times New Roman"/>
              <w:sz w:val="24"/>
              <w:szCs w:val="24"/>
            </w:rPr>
            <w:t xml:space="preserve"> </w:t>
          </w:r>
        </w:p>
      </w:sdtContent>
    </w:sdt>
    <w:sdt>
      <w:sdtPr>
        <w:rPr>
          <w:rFonts w:cs="Times New Roman"/>
          <w:sz w:val="24"/>
          <w:szCs w:val="24"/>
          <w:lang w:val="en-US"/>
        </w:rPr>
        <w:id w:val="7666780"/>
        <w:lock w:val="sdtLocked"/>
        <w:placeholder>
          <w:docPart w:val="157F071CC45C40F885B173463AB5962B"/>
        </w:placeholder>
      </w:sdtPr>
      <w:sdtEndPr>
        <w:rPr>
          <w:vertAlign w:val="superscript"/>
        </w:rPr>
      </w:sdtEndPr>
      <w:sdtContent>
        <w:p w:rsidR="00456718" w:rsidRPr="00AB267C" w:rsidRDefault="00AB2798" w:rsidP="002F1E6B">
          <w:pPr>
            <w:spacing w:line="240" w:lineRule="auto"/>
            <w:ind w:firstLine="0"/>
            <w:jc w:val="center"/>
            <w:rPr>
              <w:rFonts w:cs="Times New Roman"/>
              <w:sz w:val="24"/>
              <w:szCs w:val="24"/>
              <w:lang w:val="en-US"/>
            </w:rPr>
          </w:pPr>
          <w:r w:rsidRPr="00456718">
            <w:rPr>
              <w:rFonts w:cs="Times New Roman"/>
              <w:sz w:val="24"/>
              <w:szCs w:val="24"/>
              <w:lang w:val="en-US"/>
            </w:rPr>
            <w:t xml:space="preserve">Ivan </w:t>
          </w:r>
          <w:proofErr w:type="spellStart"/>
          <w:r w:rsidRPr="00456718">
            <w:rPr>
              <w:rFonts w:cs="Times New Roman"/>
              <w:sz w:val="24"/>
              <w:szCs w:val="24"/>
              <w:lang w:val="en-US"/>
            </w:rPr>
            <w:t>Ivanov</w:t>
          </w:r>
          <w:proofErr w:type="spellEnd"/>
          <w:r w:rsidRPr="00456718"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Pr="00456718">
            <w:rPr>
              <w:rFonts w:cs="Times New Roman"/>
              <w:sz w:val="24"/>
              <w:szCs w:val="24"/>
              <w:vertAlign w:val="superscript"/>
              <w:lang w:val="en-US"/>
            </w:rPr>
            <w:t>1</w:t>
          </w:r>
          <w:r w:rsidRPr="00456718">
            <w:rPr>
              <w:rFonts w:cs="Times New Roman"/>
              <w:sz w:val="24"/>
              <w:szCs w:val="24"/>
              <w:lang w:val="en-US"/>
            </w:rPr>
            <w:t xml:space="preserve">, </w:t>
          </w:r>
          <w:proofErr w:type="spellStart"/>
          <w:r w:rsidRPr="00456718">
            <w:rPr>
              <w:rFonts w:cs="Times New Roman"/>
              <w:sz w:val="24"/>
              <w:szCs w:val="24"/>
              <w:lang w:val="en-US"/>
            </w:rPr>
            <w:t>Petr</w:t>
          </w:r>
          <w:proofErr w:type="spellEnd"/>
          <w:r w:rsidRPr="00456718">
            <w:rPr>
              <w:rFonts w:cs="Times New Roman"/>
              <w:sz w:val="24"/>
              <w:szCs w:val="24"/>
              <w:lang w:val="en-US"/>
            </w:rPr>
            <w:t xml:space="preserve"> </w:t>
          </w:r>
          <w:proofErr w:type="spellStart"/>
          <w:r w:rsidRPr="00456718">
            <w:rPr>
              <w:rFonts w:cs="Times New Roman"/>
              <w:sz w:val="24"/>
              <w:szCs w:val="24"/>
              <w:lang w:val="en-US"/>
            </w:rPr>
            <w:t>Petrov</w:t>
          </w:r>
          <w:proofErr w:type="spellEnd"/>
          <w:r w:rsidRPr="00456718"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Pr="00456718">
            <w:rPr>
              <w:rFonts w:cs="Times New Roman"/>
              <w:sz w:val="24"/>
              <w:szCs w:val="24"/>
              <w:vertAlign w:val="superscript"/>
              <w:lang w:val="en-US"/>
            </w:rPr>
            <w:t>2</w:t>
          </w:r>
          <w:r w:rsidR="00456718" w:rsidRPr="00456718">
            <w:rPr>
              <w:rFonts w:cs="Times New Roman"/>
              <w:sz w:val="24"/>
              <w:szCs w:val="24"/>
              <w:lang w:val="en-US"/>
            </w:rPr>
            <w:t>,</w:t>
          </w:r>
        </w:p>
        <w:p w:rsidR="00AB2798" w:rsidRPr="00456718" w:rsidRDefault="00AB2798" w:rsidP="00456718">
          <w:pPr>
            <w:spacing w:line="240" w:lineRule="auto"/>
            <w:ind w:firstLine="0"/>
            <w:jc w:val="center"/>
            <w:rPr>
              <w:rFonts w:cs="Times New Roman"/>
              <w:sz w:val="24"/>
              <w:szCs w:val="24"/>
              <w:lang w:val="en-US"/>
            </w:rPr>
          </w:pPr>
          <w:r w:rsidRPr="00456718">
            <w:rPr>
              <w:rFonts w:cs="Times New Roman"/>
              <w:sz w:val="24"/>
              <w:szCs w:val="24"/>
              <w:lang w:val="en-US"/>
            </w:rPr>
            <w:t xml:space="preserve">Oleg </w:t>
          </w:r>
          <w:proofErr w:type="spellStart"/>
          <w:r w:rsidRPr="00456718">
            <w:rPr>
              <w:rFonts w:cs="Times New Roman"/>
              <w:sz w:val="24"/>
              <w:szCs w:val="24"/>
              <w:lang w:val="en-US"/>
            </w:rPr>
            <w:t>Kuznetsov</w:t>
          </w:r>
          <w:proofErr w:type="spellEnd"/>
          <w:r w:rsidRPr="00456718"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Pr="00456718">
            <w:rPr>
              <w:rFonts w:cs="Times New Roman"/>
              <w:sz w:val="24"/>
              <w:szCs w:val="24"/>
              <w:vertAlign w:val="superscript"/>
              <w:lang w:val="en-US"/>
            </w:rPr>
            <w:t>1</w:t>
          </w:r>
          <w:proofErr w:type="gramStart"/>
          <w:r w:rsidRPr="00456718">
            <w:rPr>
              <w:rFonts w:cs="Times New Roman"/>
              <w:sz w:val="24"/>
              <w:szCs w:val="24"/>
              <w:vertAlign w:val="superscript"/>
              <w:lang w:val="en-US"/>
            </w:rPr>
            <w:t>,2</w:t>
          </w:r>
          <w:proofErr w:type="gramEnd"/>
        </w:p>
      </w:sdtContent>
    </w:sdt>
    <w:sdt>
      <w:sdtPr>
        <w:rPr>
          <w:rFonts w:cs="Times New Roman"/>
          <w:i/>
          <w:sz w:val="24"/>
          <w:szCs w:val="24"/>
          <w:vertAlign w:val="superscript"/>
          <w:lang w:val="en-US"/>
        </w:rPr>
        <w:id w:val="7666781"/>
        <w:lock w:val="sdtLocked"/>
        <w:placeholder>
          <w:docPart w:val="157F071CC45C40F885B173463AB5962B"/>
        </w:placeholder>
      </w:sdtPr>
      <w:sdtEndPr>
        <w:rPr>
          <w:vertAlign w:val="baseline"/>
        </w:rPr>
      </w:sdtEndPr>
      <w:sdtContent>
        <w:p w:rsidR="00AB2798" w:rsidRPr="00456718" w:rsidRDefault="00AB2798" w:rsidP="00456718">
          <w:pPr>
            <w:spacing w:line="240" w:lineRule="auto"/>
            <w:ind w:firstLine="0"/>
            <w:jc w:val="center"/>
            <w:rPr>
              <w:rFonts w:cs="Times New Roman"/>
              <w:i/>
              <w:sz w:val="24"/>
              <w:szCs w:val="24"/>
              <w:lang w:val="en-US"/>
            </w:rPr>
          </w:pPr>
          <w:r w:rsidRPr="00456718">
            <w:rPr>
              <w:rFonts w:cs="Times New Roman"/>
              <w:i/>
              <w:sz w:val="24"/>
              <w:szCs w:val="24"/>
              <w:vertAlign w:val="superscript"/>
              <w:lang w:val="en-US"/>
            </w:rPr>
            <w:t>1</w:t>
          </w:r>
          <w:r w:rsidRPr="00456718">
            <w:rPr>
              <w:rFonts w:cs="Times New Roman"/>
              <w:i/>
              <w:sz w:val="24"/>
              <w:szCs w:val="24"/>
              <w:lang w:val="en-US"/>
            </w:rPr>
            <w:t xml:space="preserve"> Lipetsk State Technical University, Lipetsk, Russia</w:t>
          </w:r>
        </w:p>
        <w:p w:rsidR="00AB2798" w:rsidRPr="00456718" w:rsidRDefault="00AB2798" w:rsidP="00456718">
          <w:pPr>
            <w:spacing w:line="240" w:lineRule="auto"/>
            <w:ind w:firstLine="0"/>
            <w:jc w:val="center"/>
            <w:rPr>
              <w:rFonts w:cs="Times New Roman"/>
              <w:i/>
              <w:sz w:val="24"/>
              <w:szCs w:val="24"/>
              <w:lang w:val="en-US"/>
            </w:rPr>
          </w:pPr>
          <w:r w:rsidRPr="00456718">
            <w:rPr>
              <w:rFonts w:cs="Times New Roman"/>
              <w:i/>
              <w:sz w:val="24"/>
              <w:szCs w:val="24"/>
              <w:vertAlign w:val="superscript"/>
              <w:lang w:val="en-US"/>
            </w:rPr>
            <w:t>2</w:t>
          </w:r>
          <w:r w:rsidRPr="00456718">
            <w:rPr>
              <w:rFonts w:cs="Times New Roman"/>
              <w:i/>
              <w:sz w:val="24"/>
              <w:szCs w:val="24"/>
              <w:lang w:val="en-US"/>
            </w:rPr>
            <w:t xml:space="preserve"> Novolipetsk Steel, Lipetsk, Russia</w:t>
          </w:r>
        </w:p>
      </w:sdtContent>
    </w:sdt>
    <w:sdt>
      <w:sdtPr>
        <w:rPr>
          <w:rFonts w:cs="Times New Roman"/>
          <w:sz w:val="24"/>
          <w:szCs w:val="24"/>
        </w:rPr>
        <w:id w:val="7666784"/>
        <w:lock w:val="sdtLocked"/>
        <w:placeholder>
          <w:docPart w:val="932014F334E54C989848094E5EC8830C"/>
        </w:placeholder>
      </w:sdtPr>
      <w:sdtContent>
        <w:sdt>
          <w:sdtPr>
            <w:rPr>
              <w:rFonts w:cs="Times New Roman"/>
              <w:sz w:val="24"/>
              <w:szCs w:val="24"/>
            </w:rPr>
            <w:id w:val="443415038"/>
            <w:lock w:val="sdtContentLocked"/>
            <w:placeholder>
              <w:docPart w:val="4698F2605B0444BE83280CCB208CF813"/>
            </w:placeholder>
          </w:sdtPr>
          <w:sdtContent>
            <w:p w:rsidR="00584808" w:rsidRPr="00AB267C" w:rsidRDefault="00584808" w:rsidP="00584808">
              <w:pPr>
                <w:spacing w:line="240" w:lineRule="auto"/>
                <w:ind w:firstLine="0"/>
                <w:rPr>
                  <w:rFonts w:cs="Times New Roman"/>
                  <w:sz w:val="24"/>
                  <w:szCs w:val="24"/>
                  <w:lang w:val="en-US"/>
                </w:rPr>
              </w:pPr>
              <w:r w:rsidRPr="002F1E6B">
                <w:rPr>
                  <w:rFonts w:cs="Times New Roman"/>
                  <w:sz w:val="24"/>
                  <w:szCs w:val="24"/>
                </w:rPr>
                <w:t xml:space="preserve"> </w:t>
              </w:r>
            </w:p>
          </w:sdtContent>
        </w:sdt>
        <w:sdt>
          <w:sdtPr>
            <w:rPr>
              <w:rFonts w:cs="Times New Roman"/>
              <w:b/>
              <w:sz w:val="24"/>
              <w:szCs w:val="24"/>
              <w:lang w:val="en-US"/>
            </w:rPr>
            <w:id w:val="430585200"/>
            <w:lock w:val="sdtContentLocked"/>
            <w:placeholder>
              <w:docPart w:val="87A626BC67E9406E80864DE1DC4158EC"/>
            </w:placeholder>
          </w:sdtPr>
          <w:sdtContent>
            <w:p w:rsidR="00363E60" w:rsidRDefault="00363E60" w:rsidP="00363E60">
              <w:pPr>
                <w:spacing w:line="240" w:lineRule="auto"/>
                <w:ind w:firstLine="0"/>
                <w:jc w:val="center"/>
                <w:rPr>
                  <w:rFonts w:cs="Times New Roman"/>
                  <w:b/>
                  <w:sz w:val="24"/>
                  <w:szCs w:val="24"/>
                  <w:lang w:val="en-US"/>
                </w:rPr>
              </w:pPr>
              <w:r w:rsidRPr="00456718">
                <w:rPr>
                  <w:rFonts w:cs="Times New Roman"/>
                  <w:b/>
                  <w:sz w:val="24"/>
                  <w:szCs w:val="24"/>
                  <w:lang w:val="en-US"/>
                </w:rPr>
                <w:t>Abstract</w:t>
              </w:r>
            </w:p>
          </w:sdtContent>
        </w:sdt>
        <w:sdt>
          <w:sdtPr>
            <w:rPr>
              <w:rFonts w:cs="Times New Roman"/>
              <w:sz w:val="24"/>
              <w:szCs w:val="24"/>
            </w:rPr>
            <w:id w:val="430585293"/>
            <w:lock w:val="sdtContentLocked"/>
            <w:placeholder>
              <w:docPart w:val="D21DE2F78F9C4114B2A5DB6B1366E260"/>
            </w:placeholder>
          </w:sdtPr>
          <w:sdtContent>
            <w:p w:rsidR="00363E60" w:rsidRPr="00AB267C" w:rsidRDefault="00363E60" w:rsidP="00363E60">
              <w:pPr>
                <w:spacing w:line="240" w:lineRule="auto"/>
                <w:ind w:firstLine="0"/>
                <w:rPr>
                  <w:rFonts w:cs="Times New Roman"/>
                  <w:sz w:val="24"/>
                  <w:szCs w:val="24"/>
                  <w:lang w:val="en-US"/>
                </w:rPr>
              </w:pPr>
              <w:r w:rsidRPr="002F1E6B">
                <w:rPr>
                  <w:rFonts w:cs="Times New Roman"/>
                  <w:sz w:val="24"/>
                  <w:szCs w:val="24"/>
                </w:rPr>
                <w:t xml:space="preserve"> </w:t>
              </w:r>
            </w:p>
          </w:sdtContent>
        </w:sdt>
        <w:sdt>
          <w:sdtPr>
            <w:rPr>
              <w:rFonts w:cs="Times New Roman"/>
              <w:i/>
              <w:sz w:val="24"/>
              <w:szCs w:val="24"/>
              <w:lang w:val="en-US"/>
            </w:rPr>
            <w:id w:val="430585176"/>
            <w:lock w:val="sdtLocked"/>
            <w:placeholder>
              <w:docPart w:val="70AD01720EB44354B16AC9E7018EF8B4"/>
            </w:placeholder>
          </w:sdtPr>
          <w:sdtContent>
            <w:p w:rsidR="00363E60" w:rsidRPr="00AB267C" w:rsidRDefault="00363E60" w:rsidP="00AB0226">
              <w:pPr>
                <w:spacing w:line="240" w:lineRule="auto"/>
                <w:ind w:firstLine="0"/>
                <w:rPr>
                  <w:rFonts w:cs="Times New Roman"/>
                  <w:i/>
                  <w:sz w:val="24"/>
                  <w:szCs w:val="24"/>
                  <w:lang w:val="en-US"/>
                </w:rPr>
              </w:pPr>
              <w:r w:rsidRPr="00456718">
                <w:rPr>
                  <w:rFonts w:cs="Times New Roman"/>
                  <w:i/>
                  <w:sz w:val="24"/>
                  <w:szCs w:val="24"/>
                  <w:lang w:val="en-US"/>
                </w:rPr>
                <w:t xml:space="preserve">Short abstract of the paper including </w:t>
              </w:r>
              <w:r w:rsidR="009112CC">
                <w:rPr>
                  <w:rFonts w:cs="Times New Roman"/>
                  <w:i/>
                  <w:sz w:val="24"/>
                  <w:szCs w:val="24"/>
                  <w:lang w:val="en-US"/>
                </w:rPr>
                <w:t>novelty</w:t>
              </w:r>
              <w:r w:rsidRPr="00456718">
                <w:rPr>
                  <w:rFonts w:cs="Times New Roman"/>
                  <w:i/>
                  <w:sz w:val="24"/>
                  <w:szCs w:val="24"/>
                  <w:lang w:val="en-US"/>
                </w:rPr>
                <w:t xml:space="preserve"> of the problem, used models and methods to i</w:t>
              </w:r>
              <w:r w:rsidRPr="00456718">
                <w:rPr>
                  <w:rFonts w:cs="Times New Roman"/>
                  <w:i/>
                  <w:sz w:val="24"/>
                  <w:szCs w:val="24"/>
                  <w:lang w:val="en-US"/>
                </w:rPr>
                <w:t>n</w:t>
              </w:r>
              <w:r w:rsidRPr="00456718">
                <w:rPr>
                  <w:rFonts w:cs="Times New Roman"/>
                  <w:i/>
                  <w:sz w:val="24"/>
                  <w:szCs w:val="24"/>
                  <w:lang w:val="en-US"/>
                </w:rPr>
                <w:t xml:space="preserve">vestigate it and the discussion of </w:t>
              </w:r>
              <w:r w:rsidR="009112CC">
                <w:rPr>
                  <w:rFonts w:cs="Times New Roman"/>
                  <w:i/>
                  <w:sz w:val="24"/>
                  <w:szCs w:val="24"/>
                  <w:lang w:val="en-US"/>
                </w:rPr>
                <w:t xml:space="preserve">the </w:t>
              </w:r>
              <w:r w:rsidRPr="00456718">
                <w:rPr>
                  <w:rFonts w:cs="Times New Roman"/>
                  <w:i/>
                  <w:sz w:val="24"/>
                  <w:szCs w:val="24"/>
                  <w:lang w:val="en-US"/>
                </w:rPr>
                <w:t>results</w:t>
              </w:r>
              <w:r w:rsidR="009112CC" w:rsidRPr="009112CC">
                <w:rPr>
                  <w:rFonts w:cs="Times New Roman"/>
                  <w:i/>
                  <w:sz w:val="24"/>
                  <w:szCs w:val="24"/>
                  <w:lang w:val="en-US"/>
                </w:rPr>
                <w:t xml:space="preserve"> </w:t>
              </w:r>
              <w:r w:rsidR="009112CC" w:rsidRPr="00456718">
                <w:rPr>
                  <w:rFonts w:cs="Times New Roman"/>
                  <w:i/>
                  <w:sz w:val="24"/>
                  <w:szCs w:val="24"/>
                  <w:lang w:val="en-US"/>
                </w:rPr>
                <w:t>achieved</w:t>
              </w:r>
              <w:r w:rsidRPr="00456718">
                <w:rPr>
                  <w:rFonts w:cs="Times New Roman"/>
                  <w:i/>
                  <w:sz w:val="24"/>
                  <w:szCs w:val="24"/>
                  <w:lang w:val="en-US"/>
                </w:rPr>
                <w:t xml:space="preserve">. Normally the abstract is limited </w:t>
              </w:r>
              <w:r w:rsidR="009112CC">
                <w:rPr>
                  <w:rFonts w:cs="Times New Roman"/>
                  <w:i/>
                  <w:sz w:val="24"/>
                  <w:szCs w:val="24"/>
                  <w:lang w:val="en-US"/>
                </w:rPr>
                <w:t xml:space="preserve">to </w:t>
              </w:r>
              <w:r w:rsidRPr="00456718">
                <w:rPr>
                  <w:rFonts w:cs="Times New Roman"/>
                  <w:i/>
                  <w:sz w:val="24"/>
                  <w:szCs w:val="24"/>
                  <w:lang w:val="en-US"/>
                </w:rPr>
                <w:t>100 words.</w:t>
              </w:r>
            </w:p>
          </w:sdtContent>
        </w:sdt>
        <w:sdt>
          <w:sdtPr>
            <w:rPr>
              <w:rFonts w:cs="Times New Roman"/>
              <w:sz w:val="24"/>
              <w:szCs w:val="24"/>
            </w:rPr>
            <w:id w:val="443414986"/>
            <w:lock w:val="sdtContentLocked"/>
            <w:placeholder>
              <w:docPart w:val="4630CA86E0E546A0BD8FB2F8E6876582"/>
            </w:placeholder>
          </w:sdtPr>
          <w:sdtContent>
            <w:p w:rsidR="00584808" w:rsidRPr="00AB267C" w:rsidRDefault="00584808" w:rsidP="00584808">
              <w:pPr>
                <w:spacing w:line="240" w:lineRule="auto"/>
                <w:ind w:firstLine="0"/>
                <w:rPr>
                  <w:rFonts w:cs="Times New Roman"/>
                  <w:sz w:val="24"/>
                  <w:szCs w:val="24"/>
                  <w:lang w:val="en-US"/>
                </w:rPr>
              </w:pPr>
              <w:r w:rsidRPr="002F1E6B">
                <w:rPr>
                  <w:rFonts w:cs="Times New Roman"/>
                  <w:sz w:val="24"/>
                  <w:szCs w:val="24"/>
                </w:rPr>
                <w:t xml:space="preserve"> </w:t>
              </w:r>
            </w:p>
          </w:sdtContent>
        </w:sdt>
        <w:p w:rsidR="00363E60" w:rsidRPr="00AB267C" w:rsidRDefault="00A41440" w:rsidP="00363E60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  <w:sdt>
            <w:sdtPr>
              <w:rPr>
                <w:rFonts w:cs="Times New Roman"/>
                <w:b/>
                <w:i/>
                <w:sz w:val="24"/>
                <w:szCs w:val="24"/>
                <w:lang w:val="en-US"/>
              </w:rPr>
              <w:id w:val="430585238"/>
              <w:lock w:val="sdtContentLocked"/>
              <w:placeholder>
                <w:docPart w:val="441FE994FC3C46FE9FA12FB6F1380A08"/>
              </w:placeholder>
            </w:sdtPr>
            <w:sdtContent>
              <w:r w:rsidR="00411C6F">
                <w:rPr>
                  <w:rFonts w:cs="Times New Roman"/>
                  <w:b/>
                  <w:i/>
                  <w:sz w:val="24"/>
                  <w:szCs w:val="24"/>
                  <w:lang w:val="en-US"/>
                </w:rPr>
                <w:t>Key</w:t>
              </w:r>
              <w:r w:rsidR="00363E60" w:rsidRPr="00456718">
                <w:rPr>
                  <w:rFonts w:cs="Times New Roman"/>
                  <w:b/>
                  <w:i/>
                  <w:sz w:val="24"/>
                  <w:szCs w:val="24"/>
                  <w:lang w:val="en-US"/>
                </w:rPr>
                <w:t>words:</w:t>
              </w:r>
              <w:r w:rsidR="00584808">
                <w:rPr>
                  <w:rFonts w:cs="Times New Roman"/>
                  <w:b/>
                  <w:i/>
                  <w:sz w:val="24"/>
                  <w:szCs w:val="24"/>
                </w:rPr>
                <w:t xml:space="preserve"> </w:t>
              </w:r>
            </w:sdtContent>
          </w:sdt>
          <w:sdt>
            <w:sdtPr>
              <w:rPr>
                <w:rFonts w:cs="Times New Roman"/>
                <w:i/>
                <w:sz w:val="24"/>
                <w:szCs w:val="24"/>
                <w:lang w:val="en-US"/>
              </w:rPr>
              <w:id w:val="430585244"/>
              <w:lock w:val="sdtLocked"/>
              <w:placeholder>
                <w:docPart w:val="3AAE9F29A4F847DD91D852794E868768"/>
              </w:placeholder>
            </w:sdtPr>
            <w:sdtContent>
              <w:r w:rsidR="00411C6F">
                <w:rPr>
                  <w:rFonts w:cs="Times New Roman"/>
                  <w:i/>
                  <w:sz w:val="24"/>
                  <w:szCs w:val="24"/>
                  <w:lang w:val="en-US"/>
                </w:rPr>
                <w:t>3 – 5 key</w:t>
              </w:r>
              <w:r w:rsidR="00363E60" w:rsidRPr="00456718">
                <w:rPr>
                  <w:rFonts w:cs="Times New Roman"/>
                  <w:i/>
                  <w:sz w:val="24"/>
                  <w:szCs w:val="24"/>
                  <w:lang w:val="en-US"/>
                </w:rPr>
                <w:t>words.</w:t>
              </w:r>
            </w:sdtContent>
          </w:sdt>
        </w:p>
        <w:sdt>
          <w:sdtPr>
            <w:rPr>
              <w:rFonts w:cs="Times New Roman"/>
              <w:sz w:val="24"/>
              <w:szCs w:val="24"/>
            </w:rPr>
            <w:id w:val="443415014"/>
            <w:lock w:val="sdtContentLocked"/>
            <w:placeholder>
              <w:docPart w:val="1EECB423631C4D4B9AEDEF776FAD1290"/>
            </w:placeholder>
          </w:sdtPr>
          <w:sdtContent>
            <w:p w:rsidR="002F1E6B" w:rsidRPr="00AB267C" w:rsidRDefault="00584808" w:rsidP="002F1E6B">
              <w:pPr>
                <w:spacing w:line="240" w:lineRule="auto"/>
                <w:ind w:firstLine="0"/>
                <w:rPr>
                  <w:rFonts w:cs="Times New Roman"/>
                  <w:sz w:val="24"/>
                  <w:szCs w:val="24"/>
                  <w:lang w:val="en-US"/>
                </w:rPr>
              </w:pPr>
              <w:r w:rsidRPr="002F1E6B">
                <w:rPr>
                  <w:rFonts w:cs="Times New Roman"/>
                  <w:sz w:val="24"/>
                  <w:szCs w:val="24"/>
                </w:rPr>
                <w:t xml:space="preserve"> </w:t>
              </w:r>
            </w:p>
          </w:sdtContent>
        </w:sdt>
      </w:sdtContent>
    </w:sdt>
    <w:sdt>
      <w:sdtPr>
        <w:rPr>
          <w:rFonts w:cs="Times New Roman"/>
          <w:b/>
          <w:sz w:val="24"/>
          <w:szCs w:val="24"/>
          <w:lang w:val="en-US"/>
        </w:rPr>
        <w:id w:val="7666927"/>
        <w:lock w:val="sdtLocked"/>
        <w:placeholder>
          <w:docPart w:val="157F071CC45C40F885B173463AB5962B"/>
        </w:placeholder>
      </w:sdtPr>
      <w:sdtEndPr>
        <w:rPr>
          <w:b w:val="0"/>
        </w:rPr>
      </w:sdtEndPr>
      <w:sdtContent>
        <w:p w:rsidR="004E7B82" w:rsidRPr="00703ADC" w:rsidRDefault="001F2A44" w:rsidP="00456718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  <w:lang w:val="en-US"/>
            </w:rPr>
          </w:pPr>
          <w:r w:rsidRPr="00703ADC">
            <w:rPr>
              <w:rFonts w:cs="Times New Roman"/>
              <w:b/>
              <w:sz w:val="24"/>
              <w:szCs w:val="24"/>
              <w:lang w:val="en-US"/>
            </w:rPr>
            <w:t>Introduction</w:t>
          </w:r>
        </w:p>
        <w:p w:rsidR="004E7B82" w:rsidRPr="00703ADC" w:rsidRDefault="004E7B82" w:rsidP="00456718">
          <w:pPr>
            <w:spacing w:line="240" w:lineRule="auto"/>
            <w:ind w:firstLine="0"/>
            <w:rPr>
              <w:rFonts w:cs="Times New Roman"/>
              <w:sz w:val="24"/>
              <w:szCs w:val="24"/>
              <w:lang w:val="en-US"/>
            </w:rPr>
          </w:pPr>
        </w:p>
        <w:p w:rsidR="00C17A37" w:rsidRPr="00C17A37" w:rsidRDefault="00C17A37" w:rsidP="00C17A37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  <w:r w:rsidRPr="00C17A37">
            <w:rPr>
              <w:rFonts w:cs="Times New Roman"/>
              <w:sz w:val="24"/>
              <w:szCs w:val="24"/>
              <w:lang w:val="en-US"/>
            </w:rPr>
            <w:t>The All-Russian Scientific and Practical Conference of Young Scientists "Modern Science Development Tendencies" is aimed at developing cooperation between young scie</w:t>
          </w:r>
          <w:r w:rsidRPr="00C17A37">
            <w:rPr>
              <w:rFonts w:cs="Times New Roman"/>
              <w:sz w:val="24"/>
              <w:szCs w:val="24"/>
              <w:lang w:val="en-US"/>
            </w:rPr>
            <w:t>n</w:t>
          </w:r>
          <w:r w:rsidRPr="00C17A37">
            <w:rPr>
              <w:rFonts w:cs="Times New Roman"/>
              <w:sz w:val="24"/>
              <w:szCs w:val="24"/>
              <w:lang w:val="en-US"/>
            </w:rPr>
            <w:t>tists and student scientific associations of Russia to exchange research results and identify trends in the development of modern scientific knowledge.</w:t>
          </w:r>
        </w:p>
        <w:p w:rsidR="00C17A37" w:rsidRDefault="00C17A37" w:rsidP="00C17A37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  <w:r w:rsidRPr="00C17A37">
            <w:rPr>
              <w:rFonts w:cs="Times New Roman"/>
              <w:sz w:val="24"/>
              <w:szCs w:val="24"/>
              <w:lang w:val="en-US"/>
            </w:rPr>
            <w:t>The results of research of young scientists declared for presentation at the conference use topical today as well as original methods for solving theoretical and practical problems - based, inter alia, on artificial intelligence technologies, new materials, digitalization in various fields of national economy, modeling processes in engineering, physics, economic systems, personalized medicine, additive technologies, etc. A wide range of problems and methods covered in the articles, will allow identifying and forming new ways of solving, research d</w:t>
          </w:r>
          <w:r w:rsidRPr="00C17A37">
            <w:rPr>
              <w:rFonts w:cs="Times New Roman"/>
              <w:sz w:val="24"/>
              <w:szCs w:val="24"/>
              <w:lang w:val="en-US"/>
            </w:rPr>
            <w:t>i</w:t>
          </w:r>
          <w:r w:rsidRPr="00C17A37">
            <w:rPr>
              <w:rFonts w:cs="Times New Roman"/>
              <w:sz w:val="24"/>
              <w:szCs w:val="24"/>
              <w:lang w:val="en-US"/>
            </w:rPr>
            <w:t xml:space="preserve">rections of an interdisciplinary plan. </w:t>
          </w:r>
        </w:p>
        <w:p w:rsidR="004E7B82" w:rsidRPr="00C17A37" w:rsidRDefault="004301B9" w:rsidP="00C17A37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  <w:r w:rsidRPr="00703ADC">
            <w:rPr>
              <w:rFonts w:cs="Times New Roman"/>
              <w:sz w:val="24"/>
              <w:szCs w:val="24"/>
              <w:lang w:val="en-US"/>
            </w:rPr>
            <w:t xml:space="preserve">This document </w:t>
          </w:r>
          <w:r w:rsidR="009112CC">
            <w:rPr>
              <w:rFonts w:cs="Times New Roman"/>
              <w:sz w:val="24"/>
              <w:szCs w:val="24"/>
              <w:lang w:val="en-US"/>
            </w:rPr>
            <w:t>is</w:t>
          </w:r>
          <w:r w:rsidRPr="00703ADC">
            <w:rPr>
              <w:rFonts w:cs="Times New Roman"/>
              <w:sz w:val="24"/>
              <w:szCs w:val="24"/>
              <w:lang w:val="en-US"/>
            </w:rPr>
            <w:t xml:space="preserve"> an example </w:t>
          </w:r>
          <w:r w:rsidR="009112CC">
            <w:rPr>
              <w:rFonts w:cs="Times New Roman"/>
              <w:sz w:val="24"/>
              <w:szCs w:val="24"/>
              <w:lang w:val="en-US"/>
            </w:rPr>
            <w:t>how to prepare the paper</w:t>
          </w:r>
          <w:r w:rsidRPr="00703ADC">
            <w:rPr>
              <w:rFonts w:cs="Times New Roman"/>
              <w:sz w:val="24"/>
              <w:szCs w:val="24"/>
              <w:lang w:val="en-US"/>
            </w:rPr>
            <w:t xml:space="preserve"> which you should provide for pu</w:t>
          </w:r>
          <w:r w:rsidRPr="00703ADC">
            <w:rPr>
              <w:rFonts w:cs="Times New Roman"/>
              <w:sz w:val="24"/>
              <w:szCs w:val="24"/>
              <w:lang w:val="en-US"/>
            </w:rPr>
            <w:t>b</w:t>
          </w:r>
          <w:r w:rsidRPr="00703ADC">
            <w:rPr>
              <w:rFonts w:cs="Times New Roman"/>
              <w:sz w:val="24"/>
              <w:szCs w:val="24"/>
              <w:lang w:val="en-US"/>
            </w:rPr>
            <w:t>lication</w:t>
          </w:r>
          <w:r w:rsidR="009112CC">
            <w:rPr>
              <w:rFonts w:cs="Times New Roman"/>
              <w:sz w:val="24"/>
              <w:szCs w:val="24"/>
              <w:lang w:val="en-US"/>
            </w:rPr>
            <w:t xml:space="preserve"> in </w:t>
          </w:r>
          <w:r w:rsidR="00680D6A">
            <w:rPr>
              <w:rFonts w:cs="Times New Roman"/>
              <w:sz w:val="24"/>
              <w:szCs w:val="24"/>
              <w:lang w:val="en-US"/>
            </w:rPr>
            <w:t xml:space="preserve">the </w:t>
          </w:r>
          <w:r w:rsidR="009112CC">
            <w:rPr>
              <w:rFonts w:cs="Times New Roman"/>
              <w:sz w:val="24"/>
              <w:szCs w:val="24"/>
              <w:lang w:val="en-US"/>
            </w:rPr>
            <w:t>conference proceedings</w:t>
          </w:r>
          <w:r w:rsidRPr="00703ADC">
            <w:rPr>
              <w:rFonts w:cs="Times New Roman"/>
              <w:sz w:val="24"/>
              <w:szCs w:val="24"/>
              <w:lang w:val="en-US"/>
            </w:rPr>
            <w:t>.</w:t>
          </w:r>
          <w:r w:rsidR="00C17A37" w:rsidRPr="00C17A37">
            <w:rPr>
              <w:rFonts w:cs="Times New Roman"/>
              <w:sz w:val="24"/>
              <w:szCs w:val="24"/>
              <w:lang w:val="en-US"/>
            </w:rPr>
            <w:t xml:space="preserve"> It is strongly recommended to type the material in this template. Material designed with deviations from the above sample will be sent for revision.</w:t>
          </w:r>
        </w:p>
        <w:p w:rsidR="004301B9" w:rsidRPr="00703ADC" w:rsidRDefault="004301B9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  <w:lang w:val="en-US"/>
            </w:rPr>
          </w:pPr>
        </w:p>
        <w:p w:rsidR="004E7B82" w:rsidRPr="00703ADC" w:rsidRDefault="004E7B82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  <w:lang w:val="en-US"/>
            </w:rPr>
          </w:pPr>
          <w:r w:rsidRPr="00703ADC">
            <w:rPr>
              <w:rFonts w:cs="Times New Roman"/>
              <w:b/>
              <w:sz w:val="24"/>
              <w:szCs w:val="24"/>
              <w:lang w:val="en-US"/>
            </w:rPr>
            <w:t xml:space="preserve">1. </w:t>
          </w:r>
          <w:r w:rsidR="00680D6A">
            <w:rPr>
              <w:rFonts w:cs="Times New Roman"/>
              <w:b/>
              <w:sz w:val="24"/>
              <w:szCs w:val="24"/>
              <w:lang w:val="en-US"/>
            </w:rPr>
            <w:t>Models</w:t>
          </w:r>
          <w:r w:rsidR="004301B9" w:rsidRPr="00703ADC">
            <w:rPr>
              <w:rFonts w:cs="Times New Roman"/>
              <w:b/>
              <w:sz w:val="24"/>
              <w:szCs w:val="24"/>
              <w:lang w:val="en-US"/>
            </w:rPr>
            <w:t xml:space="preserve"> and methods</w:t>
          </w:r>
        </w:p>
        <w:p w:rsidR="004E7B82" w:rsidRPr="00703ADC" w:rsidRDefault="004E7B82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  <w:lang w:val="en-US"/>
            </w:rPr>
          </w:pPr>
        </w:p>
        <w:p w:rsidR="004E7B82" w:rsidRPr="00703ADC" w:rsidRDefault="004E7B82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  <w:lang w:val="en-US"/>
            </w:rPr>
          </w:pPr>
          <w:r w:rsidRPr="00703ADC">
            <w:rPr>
              <w:rFonts w:cs="Times New Roman"/>
              <w:b/>
              <w:sz w:val="24"/>
              <w:szCs w:val="24"/>
              <w:lang w:val="en-US"/>
            </w:rPr>
            <w:t xml:space="preserve">1.1. </w:t>
          </w:r>
          <w:r w:rsidR="004301B9" w:rsidRPr="00703ADC">
            <w:rPr>
              <w:rFonts w:cs="Times New Roman"/>
              <w:b/>
              <w:sz w:val="24"/>
              <w:szCs w:val="24"/>
              <w:lang w:val="en-US"/>
            </w:rPr>
            <w:t>Formulation of the problem</w:t>
          </w:r>
        </w:p>
        <w:p w:rsidR="004E7B82" w:rsidRPr="00703ADC" w:rsidRDefault="004E7B82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  <w:lang w:val="en-US"/>
            </w:rPr>
          </w:pPr>
        </w:p>
        <w:p w:rsidR="004E7B82" w:rsidRPr="00703ADC" w:rsidRDefault="00085A2B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  <w:r w:rsidRPr="00703ADC">
            <w:rPr>
              <w:rFonts w:cs="Times New Roman"/>
              <w:sz w:val="24"/>
              <w:szCs w:val="24"/>
              <w:lang w:val="en-US"/>
            </w:rPr>
            <w:t xml:space="preserve">It is recommended to structure </w:t>
          </w:r>
          <w:r w:rsidR="009112CC">
            <w:rPr>
              <w:rFonts w:cs="Times New Roman"/>
              <w:sz w:val="24"/>
              <w:szCs w:val="24"/>
              <w:lang w:val="en-US"/>
            </w:rPr>
            <w:t xml:space="preserve">the </w:t>
          </w:r>
          <w:r w:rsidRPr="00703ADC">
            <w:rPr>
              <w:rFonts w:cs="Times New Roman"/>
              <w:sz w:val="24"/>
              <w:szCs w:val="24"/>
              <w:lang w:val="en-US"/>
            </w:rPr>
            <w:t xml:space="preserve">text of the </w:t>
          </w:r>
          <w:r w:rsidR="009112CC">
            <w:rPr>
              <w:rFonts w:cs="Times New Roman"/>
              <w:sz w:val="24"/>
              <w:szCs w:val="24"/>
              <w:lang w:val="en-US"/>
            </w:rPr>
            <w:t>paper</w:t>
          </w:r>
          <w:r w:rsidRPr="00703ADC">
            <w:rPr>
              <w:rFonts w:cs="Times New Roman"/>
              <w:sz w:val="24"/>
              <w:szCs w:val="24"/>
              <w:lang w:val="en-US"/>
            </w:rPr>
            <w:t xml:space="preserve">, </w:t>
          </w:r>
          <w:r w:rsidR="009112CC">
            <w:rPr>
              <w:rFonts w:cs="Times New Roman"/>
              <w:sz w:val="24"/>
              <w:szCs w:val="24"/>
              <w:lang w:val="en-US"/>
            </w:rPr>
            <w:t>focusing on novelty</w:t>
          </w:r>
          <w:r w:rsidRPr="00703ADC">
            <w:rPr>
              <w:rFonts w:cs="Times New Roman"/>
              <w:sz w:val="24"/>
              <w:szCs w:val="24"/>
              <w:lang w:val="en-US"/>
            </w:rPr>
            <w:t xml:space="preserve"> (introduction</w:t>
          </w:r>
          <w:r w:rsidR="009112CC">
            <w:rPr>
              <w:rFonts w:cs="Times New Roman"/>
              <w:sz w:val="24"/>
              <w:szCs w:val="24"/>
              <w:lang w:val="en-US"/>
            </w:rPr>
            <w:t xml:space="preserve"> part</w:t>
          </w:r>
          <w:r w:rsidRPr="00703ADC">
            <w:rPr>
              <w:rFonts w:cs="Times New Roman"/>
              <w:sz w:val="24"/>
              <w:szCs w:val="24"/>
              <w:lang w:val="en-US"/>
            </w:rPr>
            <w:t xml:space="preserve">), </w:t>
          </w:r>
          <w:r w:rsidR="009112CC">
            <w:rPr>
              <w:rFonts w:cs="Times New Roman"/>
              <w:sz w:val="24"/>
              <w:szCs w:val="24"/>
              <w:lang w:val="en-US"/>
            </w:rPr>
            <w:t>models</w:t>
          </w:r>
          <w:r w:rsidRPr="00703ADC">
            <w:rPr>
              <w:rFonts w:cs="Times New Roman"/>
              <w:sz w:val="24"/>
              <w:szCs w:val="24"/>
              <w:lang w:val="en-US"/>
            </w:rPr>
            <w:t xml:space="preserve"> and methods of the rese</w:t>
          </w:r>
          <w:r w:rsidR="00703ADC">
            <w:rPr>
              <w:rFonts w:cs="Times New Roman"/>
              <w:sz w:val="24"/>
              <w:szCs w:val="24"/>
              <w:lang w:val="en-US"/>
            </w:rPr>
            <w:t>ar</w:t>
          </w:r>
          <w:r w:rsidR="009112CC">
            <w:rPr>
              <w:rFonts w:cs="Times New Roman"/>
              <w:sz w:val="24"/>
              <w:szCs w:val="24"/>
              <w:lang w:val="en-US"/>
            </w:rPr>
            <w:t>ch, results and their</w:t>
          </w:r>
          <w:r w:rsidR="003751C0">
            <w:rPr>
              <w:rFonts w:cs="Times New Roman"/>
              <w:sz w:val="24"/>
              <w:szCs w:val="24"/>
              <w:lang w:val="en-US"/>
            </w:rPr>
            <w:t xml:space="preserve"> dis</w:t>
          </w:r>
          <w:r w:rsidR="009112CC">
            <w:rPr>
              <w:rFonts w:cs="Times New Roman"/>
              <w:sz w:val="24"/>
              <w:szCs w:val="24"/>
              <w:lang w:val="en-US"/>
            </w:rPr>
            <w:t>cuss</w:t>
          </w:r>
          <w:r w:rsidR="003751C0">
            <w:rPr>
              <w:rFonts w:cs="Times New Roman"/>
              <w:sz w:val="24"/>
              <w:szCs w:val="24"/>
              <w:lang w:val="en-US"/>
            </w:rPr>
            <w:t>ion</w:t>
          </w:r>
          <w:r w:rsidR="00703ADC">
            <w:rPr>
              <w:rFonts w:cs="Times New Roman"/>
              <w:sz w:val="24"/>
              <w:szCs w:val="24"/>
              <w:lang w:val="en-US"/>
            </w:rPr>
            <w:t>, conclusions</w:t>
          </w:r>
          <w:r w:rsidRPr="00703ADC">
            <w:rPr>
              <w:rFonts w:cs="Times New Roman"/>
              <w:sz w:val="24"/>
              <w:szCs w:val="24"/>
              <w:lang w:val="en-US"/>
            </w:rPr>
            <w:t xml:space="preserve">. </w:t>
          </w:r>
          <w:r w:rsidR="009112CC">
            <w:rPr>
              <w:rFonts w:cs="Times New Roman"/>
              <w:sz w:val="24"/>
              <w:szCs w:val="24"/>
              <w:lang w:val="en-US"/>
            </w:rPr>
            <w:t>The p</w:t>
          </w:r>
          <w:r w:rsidR="009112CC">
            <w:rPr>
              <w:rFonts w:cs="Times New Roman"/>
              <w:sz w:val="24"/>
              <w:szCs w:val="24"/>
              <w:lang w:val="en-US"/>
            </w:rPr>
            <w:t>a</w:t>
          </w:r>
          <w:r w:rsidR="009112CC">
            <w:rPr>
              <w:rFonts w:cs="Times New Roman"/>
              <w:sz w:val="24"/>
              <w:szCs w:val="24"/>
              <w:lang w:val="en-US"/>
            </w:rPr>
            <w:t xml:space="preserve">per is limited to 5 full pages including references. </w:t>
          </w:r>
        </w:p>
        <w:p w:rsidR="004E7B82" w:rsidRPr="00703ADC" w:rsidRDefault="004E7B82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  <w:lang w:val="en-US"/>
            </w:rPr>
          </w:pPr>
        </w:p>
        <w:p w:rsidR="004E7B82" w:rsidRPr="00703ADC" w:rsidRDefault="004E7B82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  <w:lang w:val="en-US"/>
            </w:rPr>
          </w:pPr>
          <w:r w:rsidRPr="00703ADC">
            <w:rPr>
              <w:rFonts w:cs="Times New Roman"/>
              <w:b/>
              <w:sz w:val="24"/>
              <w:szCs w:val="24"/>
              <w:lang w:val="en-US"/>
            </w:rPr>
            <w:t xml:space="preserve">1.2. </w:t>
          </w:r>
          <w:r w:rsidR="009112CC">
            <w:rPr>
              <w:rFonts w:cs="Times New Roman"/>
              <w:b/>
              <w:sz w:val="24"/>
              <w:szCs w:val="24"/>
              <w:lang w:val="en-US"/>
            </w:rPr>
            <w:t>Paper format</w:t>
          </w:r>
        </w:p>
        <w:p w:rsidR="004E7B82" w:rsidRPr="00703ADC" w:rsidRDefault="004E7B82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  <w:lang w:val="en-US"/>
            </w:rPr>
          </w:pPr>
        </w:p>
        <w:p w:rsidR="00C3005A" w:rsidRPr="00703ADC" w:rsidRDefault="00703ADC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  <w:r>
            <w:rPr>
              <w:rFonts w:cs="Times New Roman"/>
              <w:sz w:val="24"/>
              <w:szCs w:val="24"/>
              <w:lang w:val="en-US"/>
            </w:rPr>
            <w:t>The text</w:t>
          </w:r>
          <w:r w:rsidR="00F768E4" w:rsidRPr="00703ADC">
            <w:rPr>
              <w:rFonts w:cs="Times New Roman"/>
              <w:sz w:val="24"/>
              <w:szCs w:val="24"/>
              <w:lang w:val="en-US"/>
            </w:rPr>
            <w:t xml:space="preserve"> is typed in </w:t>
          </w:r>
          <w:r w:rsidR="009112CC" w:rsidRPr="009112CC">
            <w:rPr>
              <w:rFonts w:cs="Times New Roman"/>
              <w:i/>
              <w:sz w:val="24"/>
              <w:szCs w:val="24"/>
              <w:lang w:val="en-US"/>
            </w:rPr>
            <w:t>Times New Roman</w:t>
          </w:r>
          <w:r w:rsidR="00F768E4" w:rsidRPr="00703ADC"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="009112CC" w:rsidRPr="00703ADC">
            <w:rPr>
              <w:rFonts w:cs="Times New Roman"/>
              <w:sz w:val="24"/>
              <w:szCs w:val="24"/>
              <w:lang w:val="en-US"/>
            </w:rPr>
            <w:t xml:space="preserve">style </w:t>
          </w:r>
          <w:r w:rsidR="00CB0AC4">
            <w:rPr>
              <w:rFonts w:cs="Times New Roman"/>
              <w:sz w:val="24"/>
              <w:szCs w:val="24"/>
              <w:lang w:val="en-US"/>
            </w:rPr>
            <w:t>(</w:t>
          </w:r>
          <w:r w:rsidR="00F768E4" w:rsidRPr="00703ADC">
            <w:rPr>
              <w:rFonts w:cs="Times New Roman"/>
              <w:sz w:val="24"/>
              <w:szCs w:val="24"/>
              <w:lang w:val="en-US"/>
            </w:rPr>
            <w:t>12pt</w:t>
          </w:r>
          <w:r w:rsidR="00CB0AC4">
            <w:rPr>
              <w:rFonts w:cs="Times New Roman"/>
              <w:sz w:val="24"/>
              <w:szCs w:val="24"/>
              <w:lang w:val="en-US"/>
            </w:rPr>
            <w:t>)</w:t>
          </w:r>
          <w:r w:rsidR="000B4CC1">
            <w:rPr>
              <w:rFonts w:cs="Times New Roman"/>
              <w:sz w:val="24"/>
              <w:szCs w:val="24"/>
              <w:lang w:val="en-US"/>
            </w:rPr>
            <w:t xml:space="preserve">, </w:t>
          </w:r>
          <w:r w:rsidR="00CB0AC4">
            <w:rPr>
              <w:rFonts w:cs="Times New Roman"/>
              <w:sz w:val="24"/>
              <w:szCs w:val="24"/>
              <w:lang w:val="en-US"/>
            </w:rPr>
            <w:t xml:space="preserve">one </w:t>
          </w:r>
          <w:r w:rsidR="000B4CC1">
            <w:rPr>
              <w:rFonts w:cs="Times New Roman"/>
              <w:sz w:val="24"/>
              <w:szCs w:val="24"/>
              <w:lang w:val="en-US"/>
            </w:rPr>
            <w:t>l</w:t>
          </w:r>
          <w:r w:rsidR="000B4CC1" w:rsidRPr="000B4CC1">
            <w:rPr>
              <w:rFonts w:cs="Times New Roman"/>
              <w:sz w:val="24"/>
              <w:szCs w:val="24"/>
              <w:lang w:val="en-US"/>
            </w:rPr>
            <w:t>ine spacing.</w:t>
          </w:r>
          <w:r w:rsidR="00F768E4" w:rsidRPr="00703ADC"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Pr="00703ADC">
            <w:rPr>
              <w:rFonts w:cs="Times New Roman"/>
              <w:sz w:val="24"/>
              <w:szCs w:val="24"/>
              <w:lang w:val="en-US"/>
            </w:rPr>
            <w:t>The main requir</w:t>
          </w:r>
          <w:r w:rsidRPr="00703ADC">
            <w:rPr>
              <w:rFonts w:cs="Times New Roman"/>
              <w:sz w:val="24"/>
              <w:szCs w:val="24"/>
              <w:lang w:val="en-US"/>
            </w:rPr>
            <w:t>e</w:t>
          </w:r>
          <w:r w:rsidRPr="00703ADC">
            <w:rPr>
              <w:rFonts w:cs="Times New Roman"/>
              <w:sz w:val="24"/>
              <w:szCs w:val="24"/>
              <w:lang w:val="en-US"/>
            </w:rPr>
            <w:t xml:space="preserve">ment for a posted </w:t>
          </w:r>
          <w:r w:rsidR="000B4CC1">
            <w:rPr>
              <w:rFonts w:cs="Times New Roman"/>
              <w:sz w:val="24"/>
              <w:szCs w:val="24"/>
              <w:lang w:val="en-US"/>
            </w:rPr>
            <w:t>figure is her</w:t>
          </w:r>
          <w:r w:rsidRPr="00703ADC">
            <w:rPr>
              <w:rFonts w:cs="Times New Roman"/>
              <w:sz w:val="24"/>
              <w:szCs w:val="24"/>
              <w:lang w:val="en-US"/>
            </w:rPr>
            <w:t xml:space="preserve"> readability</w:t>
          </w:r>
          <w:r>
            <w:rPr>
              <w:rFonts w:cs="Times New Roman"/>
              <w:sz w:val="24"/>
              <w:szCs w:val="24"/>
              <w:lang w:val="en-US"/>
            </w:rPr>
            <w:t>.</w:t>
          </w:r>
          <w:r w:rsidR="00196653" w:rsidRPr="00703ADC"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="000B4CC1" w:rsidRPr="000B4CC1">
            <w:rPr>
              <w:rFonts w:cs="Times New Roman"/>
              <w:sz w:val="24"/>
              <w:szCs w:val="24"/>
              <w:lang w:val="en-US"/>
            </w:rPr>
            <w:t xml:space="preserve">The </w:t>
          </w:r>
          <w:r w:rsidR="00680D6A" w:rsidRPr="00680D6A">
            <w:rPr>
              <w:rFonts w:cs="Times New Roman"/>
              <w:sz w:val="24"/>
              <w:szCs w:val="24"/>
              <w:lang w:val="en-US"/>
            </w:rPr>
            <w:t>legend and all comments within</w:t>
          </w:r>
          <w:r w:rsidR="000B4CC1" w:rsidRPr="000B4CC1">
            <w:rPr>
              <w:rFonts w:cs="Times New Roman"/>
              <w:sz w:val="24"/>
              <w:szCs w:val="24"/>
              <w:lang w:val="en-US"/>
            </w:rPr>
            <w:t xml:space="preserve"> the figure must be in English.</w:t>
          </w:r>
          <w:r w:rsidR="00C3005A" w:rsidRPr="00703ADC"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="000B4CC1" w:rsidRPr="000B4CC1">
            <w:rPr>
              <w:rFonts w:cs="Times New Roman"/>
              <w:sz w:val="24"/>
              <w:szCs w:val="24"/>
              <w:lang w:val="en-US"/>
            </w:rPr>
            <w:t xml:space="preserve">An example of the figure is shown </w:t>
          </w:r>
          <w:r w:rsidR="00680D6A">
            <w:rPr>
              <w:rFonts w:cs="Times New Roman"/>
              <w:sz w:val="24"/>
              <w:szCs w:val="24"/>
              <w:lang w:val="en-US"/>
            </w:rPr>
            <w:t>o</w:t>
          </w:r>
          <w:r w:rsidR="000B4CC1" w:rsidRPr="000B4CC1">
            <w:rPr>
              <w:rFonts w:cs="Times New Roman"/>
              <w:sz w:val="24"/>
              <w:szCs w:val="24"/>
              <w:lang w:val="en-US"/>
            </w:rPr>
            <w:t>n Fig. 1</w:t>
          </w:r>
        </w:p>
        <w:p w:rsidR="00C3005A" w:rsidRPr="00703ADC" w:rsidRDefault="00AB0226" w:rsidP="00C3005A">
          <w:pPr>
            <w:spacing w:line="240" w:lineRule="auto"/>
            <w:ind w:firstLine="0"/>
            <w:jc w:val="center"/>
            <w:rPr>
              <w:rFonts w:cs="Times New Roman"/>
              <w:sz w:val="24"/>
              <w:szCs w:val="24"/>
              <w:lang w:val="en-US"/>
            </w:rPr>
          </w:pPr>
          <w:r w:rsidRPr="00AB0226">
            <w:rPr>
              <w:noProof/>
              <w:lang w:eastAsia="ru-RU"/>
            </w:rPr>
            <w:lastRenderedPageBreak/>
            <w:drawing>
              <wp:inline distT="0" distB="0" distL="0" distR="0">
                <wp:extent cx="3476625" cy="2609417"/>
                <wp:effectExtent l="19050" t="0" r="9525" b="0"/>
                <wp:docPr id="1" name="Рисунок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80883" cy="26126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C3005A" w:rsidRPr="00703ADC" w:rsidRDefault="00703ADC" w:rsidP="00C3005A">
          <w:pPr>
            <w:spacing w:line="240" w:lineRule="auto"/>
            <w:ind w:firstLine="0"/>
            <w:jc w:val="center"/>
            <w:rPr>
              <w:rFonts w:cs="Times New Roman"/>
              <w:sz w:val="24"/>
              <w:szCs w:val="24"/>
              <w:lang w:val="en-US"/>
            </w:rPr>
          </w:pPr>
          <w:proofErr w:type="gramStart"/>
          <w:r>
            <w:rPr>
              <w:rFonts w:cs="Times New Roman"/>
              <w:sz w:val="24"/>
              <w:szCs w:val="24"/>
              <w:lang w:val="en-US"/>
            </w:rPr>
            <w:t>Fig</w:t>
          </w:r>
          <w:r w:rsidR="00680D6A">
            <w:rPr>
              <w:rFonts w:cs="Times New Roman"/>
              <w:sz w:val="24"/>
              <w:szCs w:val="24"/>
              <w:lang w:val="en-US"/>
            </w:rPr>
            <w:t>ure</w:t>
          </w:r>
          <w:r w:rsidR="00C3005A" w:rsidRPr="00703ADC">
            <w:rPr>
              <w:rFonts w:cs="Times New Roman"/>
              <w:sz w:val="24"/>
              <w:szCs w:val="24"/>
              <w:lang w:val="en-US"/>
            </w:rPr>
            <w:t xml:space="preserve"> 1.</w:t>
          </w:r>
          <w:proofErr w:type="gramEnd"/>
          <w:r w:rsidR="00C3005A" w:rsidRPr="00703ADC"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="000B4CC1">
            <w:rPr>
              <w:rFonts w:cs="Times New Roman"/>
              <w:sz w:val="24"/>
              <w:szCs w:val="24"/>
              <w:lang w:val="en-US"/>
            </w:rPr>
            <w:t>Example of the figure design</w:t>
          </w:r>
        </w:p>
        <w:p w:rsidR="00C3005A" w:rsidRPr="00703ADC" w:rsidRDefault="00C3005A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</w:p>
        <w:p w:rsidR="003751C0" w:rsidRPr="00703ADC" w:rsidRDefault="000B4CC1" w:rsidP="003751C0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  <w:r w:rsidRPr="000B4CC1">
            <w:rPr>
              <w:rFonts w:cs="Times New Roman"/>
              <w:sz w:val="24"/>
              <w:szCs w:val="24"/>
              <w:lang w:val="en-US"/>
            </w:rPr>
            <w:t>T</w:t>
          </w:r>
          <w:r w:rsidR="003751C0">
            <w:rPr>
              <w:rFonts w:cs="Times New Roman"/>
              <w:sz w:val="24"/>
              <w:szCs w:val="24"/>
              <w:lang w:val="en-US"/>
            </w:rPr>
            <w:t>he t</w:t>
          </w:r>
          <w:r w:rsidRPr="000B4CC1">
            <w:rPr>
              <w:rFonts w:cs="Times New Roman"/>
              <w:sz w:val="24"/>
              <w:szCs w:val="24"/>
              <w:lang w:val="en-US"/>
            </w:rPr>
            <w:t>able text</w:t>
          </w:r>
          <w:r w:rsidR="00680D6A">
            <w:rPr>
              <w:rFonts w:cs="Times New Roman"/>
              <w:sz w:val="24"/>
              <w:szCs w:val="24"/>
              <w:lang w:val="en-US"/>
            </w:rPr>
            <w:t xml:space="preserve"> must be typed in</w:t>
          </w:r>
          <w:r w:rsidRPr="000B4CC1"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="00680D6A" w:rsidRPr="009112CC">
            <w:rPr>
              <w:rFonts w:cs="Times New Roman"/>
              <w:i/>
              <w:sz w:val="24"/>
              <w:szCs w:val="24"/>
              <w:lang w:val="en-US"/>
            </w:rPr>
            <w:t>Times New Roman</w:t>
          </w:r>
          <w:r w:rsidR="00680D6A" w:rsidRPr="00703ADC">
            <w:rPr>
              <w:rFonts w:cs="Times New Roman"/>
              <w:sz w:val="24"/>
              <w:szCs w:val="24"/>
              <w:lang w:val="en-US"/>
            </w:rPr>
            <w:t xml:space="preserve"> style </w:t>
          </w:r>
          <w:r w:rsidR="00680D6A">
            <w:rPr>
              <w:rFonts w:cs="Times New Roman"/>
              <w:sz w:val="24"/>
              <w:szCs w:val="24"/>
              <w:lang w:val="en-US"/>
            </w:rPr>
            <w:t>(</w:t>
          </w:r>
          <w:r w:rsidR="00680D6A" w:rsidRPr="00703ADC">
            <w:rPr>
              <w:rFonts w:cs="Times New Roman"/>
              <w:sz w:val="24"/>
              <w:szCs w:val="24"/>
              <w:lang w:val="en-US"/>
            </w:rPr>
            <w:t>12pt</w:t>
          </w:r>
          <w:r w:rsidR="00680D6A">
            <w:rPr>
              <w:rFonts w:cs="Times New Roman"/>
              <w:sz w:val="24"/>
              <w:szCs w:val="24"/>
              <w:lang w:val="en-US"/>
            </w:rPr>
            <w:t>)</w:t>
          </w:r>
          <w:r w:rsidR="000B069C" w:rsidRPr="00703ADC">
            <w:rPr>
              <w:rFonts w:cs="Times New Roman"/>
              <w:sz w:val="24"/>
              <w:szCs w:val="24"/>
              <w:lang w:val="en-US"/>
            </w:rPr>
            <w:t>,</w:t>
          </w:r>
          <w:r w:rsidR="00680D6A">
            <w:rPr>
              <w:rFonts w:cs="Times New Roman"/>
              <w:sz w:val="24"/>
              <w:szCs w:val="24"/>
              <w:lang w:val="en-US"/>
            </w:rPr>
            <w:t xml:space="preserve"> one</w:t>
          </w:r>
          <w:r w:rsidR="000B069C" w:rsidRPr="00703ADC">
            <w:rPr>
              <w:rFonts w:cs="Times New Roman"/>
              <w:sz w:val="24"/>
              <w:szCs w:val="24"/>
              <w:lang w:val="en-US"/>
            </w:rPr>
            <w:t xml:space="preserve"> </w:t>
          </w:r>
          <w:r>
            <w:rPr>
              <w:rFonts w:cs="Times New Roman"/>
              <w:sz w:val="24"/>
              <w:szCs w:val="24"/>
              <w:lang w:val="en-US"/>
            </w:rPr>
            <w:t>l</w:t>
          </w:r>
          <w:r w:rsidRPr="000B4CC1">
            <w:rPr>
              <w:rFonts w:cs="Times New Roman"/>
              <w:sz w:val="24"/>
              <w:szCs w:val="24"/>
              <w:lang w:val="en-US"/>
            </w:rPr>
            <w:t>ine spac</w:t>
          </w:r>
          <w:r w:rsidR="00680D6A">
            <w:rPr>
              <w:rFonts w:cs="Times New Roman"/>
              <w:sz w:val="24"/>
              <w:szCs w:val="24"/>
              <w:lang w:val="en-US"/>
            </w:rPr>
            <w:t>ing</w:t>
          </w:r>
          <w:r w:rsidRPr="000B4CC1">
            <w:rPr>
              <w:rFonts w:cs="Times New Roman"/>
              <w:sz w:val="24"/>
              <w:szCs w:val="24"/>
              <w:lang w:val="en-US"/>
            </w:rPr>
            <w:t>.</w:t>
          </w:r>
          <w:r>
            <w:rPr>
              <w:rFonts w:cs="Times New Roman"/>
              <w:sz w:val="24"/>
              <w:szCs w:val="24"/>
              <w:lang w:val="en-US"/>
            </w:rPr>
            <w:t xml:space="preserve"> </w:t>
          </w:r>
          <w:proofErr w:type="gramStart"/>
          <w:r w:rsidR="00680D6A">
            <w:rPr>
              <w:rFonts w:cs="Times New Roman"/>
              <w:sz w:val="24"/>
              <w:szCs w:val="24"/>
              <w:lang w:val="en-US"/>
            </w:rPr>
            <w:t>the</w:t>
          </w:r>
          <w:proofErr w:type="gramEnd"/>
          <w:r w:rsidR="003751C0" w:rsidRPr="000B4CC1">
            <w:rPr>
              <w:rFonts w:cs="Times New Roman"/>
              <w:sz w:val="24"/>
              <w:szCs w:val="24"/>
              <w:lang w:val="en-US"/>
            </w:rPr>
            <w:t xml:space="preserve"> exa</w:t>
          </w:r>
          <w:r w:rsidR="003751C0" w:rsidRPr="000B4CC1">
            <w:rPr>
              <w:rFonts w:cs="Times New Roman"/>
              <w:sz w:val="24"/>
              <w:szCs w:val="24"/>
              <w:lang w:val="en-US"/>
            </w:rPr>
            <w:t>m</w:t>
          </w:r>
          <w:r w:rsidR="003751C0" w:rsidRPr="000B4CC1">
            <w:rPr>
              <w:rFonts w:cs="Times New Roman"/>
              <w:sz w:val="24"/>
              <w:szCs w:val="24"/>
              <w:lang w:val="en-US"/>
            </w:rPr>
            <w:t xml:space="preserve">ple of the </w:t>
          </w:r>
          <w:r w:rsidR="003751C0">
            <w:rPr>
              <w:rFonts w:cs="Times New Roman"/>
              <w:sz w:val="24"/>
              <w:szCs w:val="24"/>
              <w:lang w:val="en-US"/>
            </w:rPr>
            <w:t>table design is shown in Tab</w:t>
          </w:r>
          <w:r w:rsidR="003751C0" w:rsidRPr="000B4CC1">
            <w:rPr>
              <w:rFonts w:cs="Times New Roman"/>
              <w:sz w:val="24"/>
              <w:szCs w:val="24"/>
              <w:lang w:val="en-US"/>
            </w:rPr>
            <w:t>. 1</w:t>
          </w:r>
        </w:p>
        <w:p w:rsidR="000B069C" w:rsidRPr="00703ADC" w:rsidRDefault="000B069C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</w:p>
        <w:p w:rsidR="000B069C" w:rsidRPr="00703ADC" w:rsidRDefault="003751C0" w:rsidP="00006DCF">
          <w:pPr>
            <w:spacing w:line="240" w:lineRule="auto"/>
            <w:ind w:firstLine="0"/>
            <w:jc w:val="right"/>
            <w:rPr>
              <w:rFonts w:cs="Times New Roman"/>
              <w:sz w:val="24"/>
              <w:szCs w:val="24"/>
              <w:lang w:val="en-US"/>
            </w:rPr>
          </w:pPr>
          <w:proofErr w:type="gramStart"/>
          <w:r>
            <w:rPr>
              <w:rFonts w:cs="Times New Roman"/>
              <w:sz w:val="24"/>
              <w:szCs w:val="24"/>
              <w:lang w:val="en-US"/>
            </w:rPr>
            <w:t>Tab</w:t>
          </w:r>
          <w:r w:rsidR="00680D6A">
            <w:rPr>
              <w:rFonts w:cs="Times New Roman"/>
              <w:sz w:val="24"/>
              <w:szCs w:val="24"/>
              <w:lang w:val="en-US"/>
            </w:rPr>
            <w:t>le</w:t>
          </w:r>
          <w:r w:rsidR="000B069C" w:rsidRPr="00703ADC">
            <w:rPr>
              <w:rFonts w:cs="Times New Roman"/>
              <w:sz w:val="24"/>
              <w:szCs w:val="24"/>
              <w:lang w:val="en-US"/>
            </w:rPr>
            <w:t xml:space="preserve"> 1.</w:t>
          </w:r>
          <w:proofErr w:type="gramEnd"/>
          <w:r w:rsidR="000B069C" w:rsidRPr="00703ADC">
            <w:rPr>
              <w:rFonts w:cs="Times New Roman"/>
              <w:sz w:val="24"/>
              <w:szCs w:val="24"/>
              <w:lang w:val="en-US"/>
            </w:rPr>
            <w:t xml:space="preserve"> </w:t>
          </w:r>
          <w:r>
            <w:rPr>
              <w:rFonts w:cs="Times New Roman"/>
              <w:sz w:val="24"/>
              <w:szCs w:val="24"/>
              <w:lang w:val="en-US"/>
            </w:rPr>
            <w:t>E</w:t>
          </w:r>
          <w:r w:rsidRPr="000B4CC1">
            <w:rPr>
              <w:rFonts w:cs="Times New Roman"/>
              <w:sz w:val="24"/>
              <w:szCs w:val="24"/>
              <w:lang w:val="en-US"/>
            </w:rPr>
            <w:t xml:space="preserve">xample of the </w:t>
          </w:r>
          <w:r>
            <w:rPr>
              <w:rFonts w:cs="Times New Roman"/>
              <w:sz w:val="24"/>
              <w:szCs w:val="24"/>
              <w:lang w:val="en-US"/>
            </w:rPr>
            <w:t>table design</w:t>
          </w:r>
        </w:p>
        <w:tbl>
          <w:tblPr>
            <w:tblStyle w:val="a5"/>
            <w:tblW w:w="0" w:type="auto"/>
            <w:tblLook w:val="04A0"/>
          </w:tblPr>
          <w:tblGrid>
            <w:gridCol w:w="1101"/>
            <w:gridCol w:w="2728"/>
            <w:gridCol w:w="2728"/>
            <w:gridCol w:w="2729"/>
          </w:tblGrid>
          <w:tr w:rsidR="000B069C" w:rsidRPr="00703ADC" w:rsidTr="003751C0">
            <w:tc>
              <w:tcPr>
                <w:tcW w:w="1101" w:type="dxa"/>
                <w:vAlign w:val="center"/>
              </w:tcPr>
              <w:p w:rsidR="000B069C" w:rsidRPr="00703ADC" w:rsidRDefault="000B069C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</w:p>
            </w:tc>
            <w:tc>
              <w:tcPr>
                <w:tcW w:w="2728" w:type="dxa"/>
                <w:vAlign w:val="center"/>
              </w:tcPr>
              <w:p w:rsidR="000B069C" w:rsidRPr="00703ADC" w:rsidRDefault="003751C0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>
                  <w:rPr>
                    <w:rFonts w:cs="Times New Roman"/>
                    <w:sz w:val="24"/>
                    <w:szCs w:val="24"/>
                    <w:lang w:val="en-US"/>
                  </w:rPr>
                  <w:t>Column</w:t>
                </w:r>
                <w:r w:rsidR="00196653" w:rsidRPr="00703ADC">
                  <w:rPr>
                    <w:rFonts w:cs="Times New Roman"/>
                    <w:sz w:val="24"/>
                    <w:szCs w:val="24"/>
                    <w:lang w:val="en-US"/>
                  </w:rPr>
                  <w:t xml:space="preserve"> 1</w:t>
                </w:r>
              </w:p>
            </w:tc>
            <w:tc>
              <w:tcPr>
                <w:tcW w:w="2728" w:type="dxa"/>
                <w:vAlign w:val="center"/>
              </w:tcPr>
              <w:p w:rsidR="000B069C" w:rsidRPr="00703ADC" w:rsidRDefault="003751C0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>
                  <w:rPr>
                    <w:rFonts w:cs="Times New Roman"/>
                    <w:sz w:val="24"/>
                    <w:szCs w:val="24"/>
                    <w:lang w:val="en-US"/>
                  </w:rPr>
                  <w:t>Column</w:t>
                </w:r>
                <w:r w:rsidR="00196653" w:rsidRPr="00703ADC">
                  <w:rPr>
                    <w:rFonts w:cs="Times New Roman"/>
                    <w:sz w:val="24"/>
                    <w:szCs w:val="24"/>
                    <w:lang w:val="en-US"/>
                  </w:rPr>
                  <w:t xml:space="preserve"> 2</w:t>
                </w:r>
              </w:p>
            </w:tc>
            <w:tc>
              <w:tcPr>
                <w:tcW w:w="2729" w:type="dxa"/>
                <w:vAlign w:val="center"/>
              </w:tcPr>
              <w:p w:rsidR="000B069C" w:rsidRPr="00703ADC" w:rsidRDefault="003751C0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>
                  <w:rPr>
                    <w:rFonts w:cs="Times New Roman"/>
                    <w:sz w:val="24"/>
                    <w:szCs w:val="24"/>
                    <w:lang w:val="en-US"/>
                  </w:rPr>
                  <w:t>Column</w:t>
                </w:r>
                <w:r w:rsidR="00196653" w:rsidRPr="00703ADC">
                  <w:rPr>
                    <w:rFonts w:cs="Times New Roman"/>
                    <w:sz w:val="24"/>
                    <w:szCs w:val="24"/>
                    <w:lang w:val="en-US"/>
                  </w:rPr>
                  <w:t xml:space="preserve"> 3</w:t>
                </w:r>
              </w:p>
            </w:tc>
          </w:tr>
          <w:tr w:rsidR="003751C0" w:rsidRPr="00703ADC" w:rsidTr="003751C0">
            <w:tc>
              <w:tcPr>
                <w:tcW w:w="1101" w:type="dxa"/>
                <w:vAlign w:val="center"/>
              </w:tcPr>
              <w:p w:rsidR="003751C0" w:rsidRPr="00703ADC" w:rsidRDefault="003751C0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>
                  <w:rPr>
                    <w:rFonts w:cs="Times New Roman"/>
                    <w:sz w:val="24"/>
                    <w:szCs w:val="24"/>
                    <w:lang w:val="en-US"/>
                  </w:rPr>
                  <w:t>Row 1</w:t>
                </w:r>
              </w:p>
            </w:tc>
            <w:tc>
              <w:tcPr>
                <w:tcW w:w="2728" w:type="dxa"/>
                <w:vAlign w:val="center"/>
              </w:tcPr>
              <w:p w:rsidR="003751C0" w:rsidRPr="00703ADC" w:rsidRDefault="003751C0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>
                  <w:rPr>
                    <w:rFonts w:cs="Times New Roman"/>
                    <w:sz w:val="24"/>
                    <w:szCs w:val="24"/>
                    <w:lang w:val="en-US"/>
                  </w:rPr>
                  <w:t>Data</w:t>
                </w:r>
              </w:p>
            </w:tc>
            <w:tc>
              <w:tcPr>
                <w:tcW w:w="2728" w:type="dxa"/>
                <w:vAlign w:val="center"/>
              </w:tcPr>
              <w:p w:rsidR="003751C0" w:rsidRPr="00703ADC" w:rsidRDefault="003751C0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>
                  <w:rPr>
                    <w:rFonts w:cs="Times New Roman"/>
                    <w:sz w:val="24"/>
                    <w:szCs w:val="24"/>
                    <w:lang w:val="en-US"/>
                  </w:rPr>
                  <w:t>Data</w:t>
                </w:r>
              </w:p>
            </w:tc>
            <w:tc>
              <w:tcPr>
                <w:tcW w:w="2729" w:type="dxa"/>
                <w:vAlign w:val="center"/>
              </w:tcPr>
              <w:p w:rsidR="003751C0" w:rsidRPr="00703ADC" w:rsidRDefault="003751C0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>
                  <w:rPr>
                    <w:rFonts w:cs="Times New Roman"/>
                    <w:sz w:val="24"/>
                    <w:szCs w:val="24"/>
                    <w:lang w:val="en-US"/>
                  </w:rPr>
                  <w:t>Data</w:t>
                </w:r>
              </w:p>
            </w:tc>
          </w:tr>
          <w:tr w:rsidR="003751C0" w:rsidRPr="00703ADC" w:rsidTr="003751C0">
            <w:tc>
              <w:tcPr>
                <w:tcW w:w="1101" w:type="dxa"/>
                <w:vAlign w:val="center"/>
              </w:tcPr>
              <w:p w:rsidR="003751C0" w:rsidRPr="00703ADC" w:rsidRDefault="003751C0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>
                  <w:rPr>
                    <w:rFonts w:cs="Times New Roman"/>
                    <w:sz w:val="24"/>
                    <w:szCs w:val="24"/>
                    <w:lang w:val="en-US"/>
                  </w:rPr>
                  <w:t>Row 2</w:t>
                </w:r>
              </w:p>
            </w:tc>
            <w:tc>
              <w:tcPr>
                <w:tcW w:w="2728" w:type="dxa"/>
                <w:vAlign w:val="center"/>
              </w:tcPr>
              <w:p w:rsidR="003751C0" w:rsidRPr="00703ADC" w:rsidRDefault="003751C0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>
                  <w:rPr>
                    <w:rFonts w:cs="Times New Roman"/>
                    <w:sz w:val="24"/>
                    <w:szCs w:val="24"/>
                    <w:lang w:val="en-US"/>
                  </w:rPr>
                  <w:t>Data</w:t>
                </w:r>
              </w:p>
            </w:tc>
            <w:tc>
              <w:tcPr>
                <w:tcW w:w="2728" w:type="dxa"/>
                <w:vAlign w:val="center"/>
              </w:tcPr>
              <w:p w:rsidR="003751C0" w:rsidRPr="00703ADC" w:rsidRDefault="003751C0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>
                  <w:rPr>
                    <w:rFonts w:cs="Times New Roman"/>
                    <w:sz w:val="24"/>
                    <w:szCs w:val="24"/>
                    <w:lang w:val="en-US"/>
                  </w:rPr>
                  <w:t>Data</w:t>
                </w:r>
              </w:p>
            </w:tc>
            <w:tc>
              <w:tcPr>
                <w:tcW w:w="2729" w:type="dxa"/>
                <w:vAlign w:val="center"/>
              </w:tcPr>
              <w:p w:rsidR="003751C0" w:rsidRPr="00703ADC" w:rsidRDefault="003751C0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>
                  <w:rPr>
                    <w:rFonts w:cs="Times New Roman"/>
                    <w:sz w:val="24"/>
                    <w:szCs w:val="24"/>
                    <w:lang w:val="en-US"/>
                  </w:rPr>
                  <w:t>Data</w:t>
                </w:r>
              </w:p>
            </w:tc>
          </w:tr>
        </w:tbl>
        <w:p w:rsidR="000B069C" w:rsidRDefault="000B069C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</w:p>
        <w:p w:rsidR="00AB0226" w:rsidRDefault="00AB0226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  <w:r w:rsidRPr="00AB0226">
            <w:rPr>
              <w:rFonts w:cs="Times New Roman"/>
              <w:sz w:val="24"/>
              <w:szCs w:val="24"/>
              <w:lang w:val="en-US"/>
            </w:rPr>
            <w:t>References to figures and tables should be present in the text before the corresponding figure or table in the form presented above.</w:t>
          </w:r>
        </w:p>
        <w:p w:rsidR="004E7B82" w:rsidRPr="00703ADC" w:rsidRDefault="003751C0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  <w:r>
            <w:rPr>
              <w:rFonts w:cs="Times New Roman"/>
              <w:sz w:val="24"/>
              <w:szCs w:val="24"/>
              <w:lang w:val="en-US"/>
            </w:rPr>
            <w:t xml:space="preserve">Formula (1) must be typed with </w:t>
          </w:r>
          <w:r w:rsidR="000B069C" w:rsidRPr="00703ADC">
            <w:rPr>
              <w:rFonts w:cs="Times New Roman"/>
              <w:sz w:val="24"/>
              <w:szCs w:val="24"/>
              <w:lang w:val="en-US"/>
            </w:rPr>
            <w:t xml:space="preserve">Microsoft Equation 3.0 </w:t>
          </w:r>
          <w:r>
            <w:rPr>
              <w:rFonts w:cs="Times New Roman"/>
              <w:sz w:val="24"/>
              <w:szCs w:val="24"/>
              <w:lang w:val="en-US"/>
            </w:rPr>
            <w:t xml:space="preserve">(size </w:t>
          </w:r>
          <w:r w:rsidRPr="00703ADC">
            <w:rPr>
              <w:rFonts w:cs="Times New Roman"/>
              <w:sz w:val="24"/>
              <w:szCs w:val="24"/>
              <w:lang w:val="en-US"/>
            </w:rPr>
            <w:t>12pt</w:t>
          </w:r>
          <w:r>
            <w:rPr>
              <w:rFonts w:cs="Times New Roman"/>
              <w:sz w:val="24"/>
              <w:szCs w:val="24"/>
              <w:lang w:val="en-US"/>
            </w:rPr>
            <w:t>)</w:t>
          </w:r>
          <w:r w:rsidR="000B069C" w:rsidRPr="00703ADC">
            <w:rPr>
              <w:rFonts w:cs="Times New Roman"/>
              <w:sz w:val="24"/>
              <w:szCs w:val="24"/>
              <w:lang w:val="en-US"/>
            </w:rPr>
            <w:t>.</w:t>
          </w:r>
        </w:p>
        <w:tbl>
          <w:tblPr>
            <w:tblStyle w:val="a5"/>
            <w:tblW w:w="5000" w:type="pc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/>
          </w:tblPr>
          <w:tblGrid>
            <w:gridCol w:w="928"/>
            <w:gridCol w:w="7429"/>
            <w:gridCol w:w="929"/>
          </w:tblGrid>
          <w:tr w:rsidR="009D57F9" w:rsidRPr="00703ADC" w:rsidTr="009D57F9">
            <w:tc>
              <w:tcPr>
                <w:tcW w:w="500" w:type="pct"/>
              </w:tcPr>
              <w:p w:rsidR="009D57F9" w:rsidRPr="00703ADC" w:rsidRDefault="009D57F9" w:rsidP="00456718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en-US"/>
                  </w:rPr>
                </w:pPr>
              </w:p>
            </w:tc>
            <w:tc>
              <w:tcPr>
                <w:tcW w:w="4000" w:type="pct"/>
                <w:vAlign w:val="center"/>
              </w:tcPr>
              <w:p w:rsidR="009D57F9" w:rsidRPr="00703ADC" w:rsidRDefault="00680D6A" w:rsidP="009D57F9">
                <w:pPr>
                  <w:spacing w:line="240" w:lineRule="auto"/>
                  <w:ind w:left="284" w:firstLine="0"/>
                  <w:jc w:val="center"/>
                  <w:rPr>
                    <w:oMath/>
                    <w:rFonts w:ascii="Cambria Math" w:hAnsi="Cambria Math" w:cs="Times New Roman"/>
                    <w:sz w:val="24"/>
                    <w:szCs w:val="24"/>
                    <w:lang w:val="en-US"/>
                  </w:rPr>
                </w:pPr>
                <w:r w:rsidRPr="00656A34">
                  <w:rPr>
                    <w:rFonts w:cs="Times New Roman"/>
                    <w:position w:val="-34"/>
                    <w:sz w:val="24"/>
                    <w:szCs w:val="24"/>
                  </w:rPr>
                  <w:object w:dxaOrig="2720" w:dyaOrig="82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135.75pt;height:41.25pt" o:ole="">
                      <v:imagedata r:id="rId6" o:title=""/>
                    </v:shape>
                    <o:OLEObject Type="Embed" ProgID="Equation.3" ShapeID="_x0000_i1025" DrawAspect="Content" ObjectID="_1612255581" r:id="rId7"/>
                  </w:object>
                </w:r>
              </w:p>
            </w:tc>
            <w:tc>
              <w:tcPr>
                <w:tcW w:w="500" w:type="pct"/>
                <w:vAlign w:val="center"/>
              </w:tcPr>
              <w:p w:rsidR="009D57F9" w:rsidRPr="00703ADC" w:rsidRDefault="009D57F9" w:rsidP="009D57F9">
                <w:pPr>
                  <w:spacing w:line="240" w:lineRule="auto"/>
                  <w:ind w:firstLine="0"/>
                  <w:jc w:val="righ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 w:rsidRPr="00703ADC">
                  <w:rPr>
                    <w:rFonts w:cs="Times New Roman"/>
                    <w:sz w:val="24"/>
                    <w:szCs w:val="24"/>
                    <w:lang w:val="en-US"/>
                  </w:rPr>
                  <w:t>(1)</w:t>
                </w:r>
              </w:p>
            </w:tc>
          </w:tr>
        </w:tbl>
        <w:p w:rsidR="004E7B82" w:rsidRPr="00703ADC" w:rsidRDefault="004E7B82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  <w:lang w:val="en-US"/>
            </w:rPr>
          </w:pPr>
        </w:p>
        <w:p w:rsidR="004E7B82" w:rsidRPr="00703ADC" w:rsidRDefault="004E7B82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  <w:lang w:val="en-US"/>
            </w:rPr>
          </w:pPr>
          <w:r w:rsidRPr="00703ADC">
            <w:rPr>
              <w:rFonts w:cs="Times New Roman"/>
              <w:b/>
              <w:sz w:val="24"/>
              <w:szCs w:val="24"/>
              <w:lang w:val="en-US"/>
            </w:rPr>
            <w:t xml:space="preserve">2. </w:t>
          </w:r>
          <w:r w:rsidR="003751C0">
            <w:rPr>
              <w:rFonts w:cs="Times New Roman"/>
              <w:b/>
              <w:sz w:val="24"/>
              <w:szCs w:val="24"/>
              <w:lang w:val="en-US"/>
            </w:rPr>
            <w:t>D</w:t>
          </w:r>
          <w:r w:rsidR="003751C0" w:rsidRPr="003751C0">
            <w:rPr>
              <w:rFonts w:cs="Times New Roman"/>
              <w:b/>
              <w:sz w:val="24"/>
              <w:szCs w:val="24"/>
              <w:lang w:val="en-US"/>
            </w:rPr>
            <w:t>iscussion of the results</w:t>
          </w:r>
        </w:p>
        <w:p w:rsidR="004E7B82" w:rsidRPr="00703ADC" w:rsidRDefault="004E7B82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  <w:lang w:val="en-US"/>
            </w:rPr>
          </w:pPr>
        </w:p>
        <w:p w:rsidR="004E7B82" w:rsidRDefault="002C4EB1" w:rsidP="00703ADC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  <w:r w:rsidRPr="002C4EB1">
            <w:rPr>
              <w:rFonts w:cs="Times New Roman"/>
              <w:sz w:val="24"/>
              <w:szCs w:val="24"/>
              <w:lang w:val="en-US"/>
            </w:rPr>
            <w:t xml:space="preserve">References should be </w:t>
          </w:r>
          <w:r w:rsidR="00357B50">
            <w:rPr>
              <w:rFonts w:cs="Times New Roman"/>
              <w:sz w:val="24"/>
              <w:szCs w:val="24"/>
              <w:lang w:val="en-US"/>
            </w:rPr>
            <w:t xml:space="preserve">mentioned </w:t>
          </w:r>
          <w:r w:rsidRPr="002C4EB1">
            <w:rPr>
              <w:rFonts w:cs="Times New Roman"/>
              <w:sz w:val="24"/>
              <w:szCs w:val="24"/>
              <w:lang w:val="en-US"/>
            </w:rPr>
            <w:t xml:space="preserve">according to examples </w:t>
          </w:r>
          <w:r w:rsidR="00E60D1A" w:rsidRPr="00703ADC">
            <w:rPr>
              <w:rFonts w:cs="Times New Roman"/>
              <w:sz w:val="24"/>
              <w:szCs w:val="24"/>
              <w:lang w:val="en-US"/>
            </w:rPr>
            <w:t xml:space="preserve">[1, 2, </w:t>
          </w:r>
          <w:proofErr w:type="gramStart"/>
          <w:r w:rsidR="00E60D1A" w:rsidRPr="00703ADC">
            <w:rPr>
              <w:rFonts w:cs="Times New Roman"/>
              <w:sz w:val="24"/>
              <w:szCs w:val="24"/>
              <w:lang w:val="en-US"/>
            </w:rPr>
            <w:t>3</w:t>
          </w:r>
          <w:proofErr w:type="gramEnd"/>
          <w:r w:rsidR="00E60D1A" w:rsidRPr="00703ADC">
            <w:rPr>
              <w:rFonts w:cs="Times New Roman"/>
              <w:sz w:val="24"/>
              <w:szCs w:val="24"/>
              <w:lang w:val="en-US"/>
            </w:rPr>
            <w:t>].</w:t>
          </w:r>
        </w:p>
      </w:sdtContent>
    </w:sdt>
    <w:sdt>
      <w:sdtPr>
        <w:rPr>
          <w:rFonts w:cs="Times New Roman"/>
          <w:sz w:val="24"/>
          <w:szCs w:val="24"/>
        </w:rPr>
        <w:id w:val="430585374"/>
        <w:lock w:val="sdtContentLocked"/>
        <w:placeholder>
          <w:docPart w:val="9E9CDFBECD514A2C8C44DA3411AF56C1"/>
        </w:placeholder>
      </w:sdtPr>
      <w:sdtContent>
        <w:p w:rsidR="00703ADC" w:rsidRDefault="00703ADC" w:rsidP="00703ADC">
          <w:pPr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  <w:r w:rsidRPr="002F1E6B">
            <w:rPr>
              <w:rFonts w:cs="Times New Roman"/>
              <w:sz w:val="24"/>
              <w:szCs w:val="24"/>
            </w:rPr>
            <w:t xml:space="preserve"> </w:t>
          </w:r>
        </w:p>
      </w:sdtContent>
    </w:sdt>
    <w:sdt>
      <w:sdtPr>
        <w:rPr>
          <w:rFonts w:cs="Times New Roman"/>
          <w:b/>
          <w:sz w:val="24"/>
          <w:szCs w:val="24"/>
        </w:rPr>
        <w:id w:val="7666929"/>
        <w:lock w:val="sdtContentLocked"/>
        <w:placeholder>
          <w:docPart w:val="157F071CC45C40F885B173463AB5962B"/>
        </w:placeholder>
      </w:sdtPr>
      <w:sdtContent>
        <w:p w:rsidR="004E7B82" w:rsidRPr="009D57F9" w:rsidRDefault="00703ADC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</w:rPr>
          </w:pPr>
          <w:r>
            <w:rPr>
              <w:rFonts w:cs="Times New Roman"/>
              <w:b/>
              <w:sz w:val="24"/>
              <w:szCs w:val="24"/>
              <w:lang w:val="en-US"/>
            </w:rPr>
            <w:t>References</w:t>
          </w:r>
        </w:p>
      </w:sdtContent>
    </w:sdt>
    <w:sdt>
      <w:sdtPr>
        <w:rPr>
          <w:rFonts w:cs="Times New Roman"/>
          <w:sz w:val="24"/>
          <w:szCs w:val="24"/>
        </w:rPr>
        <w:id w:val="7666930"/>
        <w:lock w:val="sdtLocked"/>
        <w:placeholder>
          <w:docPart w:val="157F071CC45C40F885B173463AB5962B"/>
        </w:placeholder>
      </w:sdtPr>
      <w:sdtContent>
        <w:sdt>
          <w:sdtPr>
            <w:rPr>
              <w:rFonts w:cs="Times New Roman"/>
              <w:sz w:val="24"/>
              <w:szCs w:val="24"/>
            </w:rPr>
            <w:id w:val="430585375"/>
            <w:lock w:val="sdtContentLocked"/>
            <w:placeholder>
              <w:docPart w:val="9AB774A1AC4546A4AD811DDB2CDCEA48"/>
            </w:placeholder>
          </w:sdtPr>
          <w:sdtContent>
            <w:p w:rsidR="00703ADC" w:rsidRDefault="00703ADC" w:rsidP="00703ADC">
              <w:pPr>
                <w:spacing w:line="240" w:lineRule="auto"/>
                <w:ind w:firstLine="0"/>
                <w:rPr>
                  <w:rFonts w:cs="Times New Roman"/>
                  <w:sz w:val="24"/>
                  <w:szCs w:val="24"/>
                </w:rPr>
              </w:pPr>
              <w:r w:rsidRPr="002F1E6B">
                <w:rPr>
                  <w:rFonts w:cs="Times New Roman"/>
                  <w:sz w:val="24"/>
                  <w:szCs w:val="24"/>
                </w:rPr>
                <w:t xml:space="preserve"> </w:t>
              </w:r>
            </w:p>
          </w:sdtContent>
        </w:sdt>
        <w:p w:rsidR="002C4EB1" w:rsidRPr="002C4EB1" w:rsidRDefault="002C4EB1" w:rsidP="002C4EB1">
          <w:pPr>
            <w:pStyle w:val="a6"/>
            <w:numPr>
              <w:ilvl w:val="0"/>
              <w:numId w:val="3"/>
            </w:numPr>
            <w:spacing w:line="240" w:lineRule="auto"/>
            <w:rPr>
              <w:rFonts w:cs="Times New Roman"/>
              <w:sz w:val="24"/>
              <w:szCs w:val="24"/>
            </w:rPr>
          </w:pPr>
          <w:r w:rsidRPr="00AB267C">
            <w:rPr>
              <w:rFonts w:cs="Times New Roman"/>
              <w:i/>
              <w:sz w:val="24"/>
              <w:szCs w:val="24"/>
              <w:lang w:val="en-US"/>
            </w:rPr>
            <w:t>Niemi E</w:t>
          </w:r>
          <w:r w:rsidRPr="00AB267C">
            <w:rPr>
              <w:rFonts w:cs="Times New Roman"/>
              <w:sz w:val="24"/>
              <w:szCs w:val="24"/>
              <w:lang w:val="en-US"/>
            </w:rPr>
            <w:t>.</w:t>
          </w:r>
          <w:r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Pr="00AB267C">
            <w:rPr>
              <w:rFonts w:cs="Times New Roman"/>
              <w:sz w:val="24"/>
              <w:szCs w:val="24"/>
              <w:lang w:val="en-US"/>
            </w:rPr>
            <w:t>Structural Stress Approach to Fatigue Analysis of Welded Components.</w:t>
          </w:r>
          <w:r>
            <w:rPr>
              <w:rFonts w:cs="Times New Roman"/>
              <w:sz w:val="24"/>
              <w:szCs w:val="24"/>
              <w:lang w:val="en-US"/>
            </w:rPr>
            <w:t xml:space="preserve"> </w:t>
          </w:r>
          <w:proofErr w:type="spellStart"/>
          <w:r w:rsidRPr="002C4EB1">
            <w:rPr>
              <w:rFonts w:cs="Times New Roman"/>
              <w:sz w:val="24"/>
              <w:szCs w:val="24"/>
            </w:rPr>
            <w:t>Designer’s</w:t>
          </w:r>
          <w:proofErr w:type="spellEnd"/>
          <w:r w:rsidRPr="002C4EB1">
            <w:rPr>
              <w:rFonts w:cs="Times New Roman"/>
              <w:sz w:val="24"/>
              <w:szCs w:val="24"/>
            </w:rPr>
            <w:t xml:space="preserve"> </w:t>
          </w:r>
          <w:proofErr w:type="spellStart"/>
          <w:r w:rsidRPr="002C4EB1">
            <w:rPr>
              <w:rFonts w:cs="Times New Roman"/>
              <w:sz w:val="24"/>
              <w:szCs w:val="24"/>
            </w:rPr>
            <w:t>Guide</w:t>
          </w:r>
          <w:proofErr w:type="spellEnd"/>
          <w:r w:rsidRPr="002C4EB1">
            <w:rPr>
              <w:rFonts w:cs="Times New Roman"/>
              <w:sz w:val="24"/>
              <w:szCs w:val="24"/>
            </w:rPr>
            <w:t xml:space="preserve">. </w:t>
          </w:r>
          <w:proofErr w:type="spellStart"/>
          <w:r w:rsidRPr="002C4EB1">
            <w:rPr>
              <w:rFonts w:cs="Times New Roman"/>
              <w:sz w:val="24"/>
              <w:szCs w:val="24"/>
            </w:rPr>
            <w:t>London</w:t>
          </w:r>
          <w:proofErr w:type="spellEnd"/>
          <w:r w:rsidRPr="002C4EB1">
            <w:rPr>
              <w:rFonts w:cs="Times New Roman"/>
              <w:sz w:val="24"/>
              <w:szCs w:val="24"/>
            </w:rPr>
            <w:t xml:space="preserve">, 2000, 102 </w:t>
          </w:r>
          <w:proofErr w:type="spellStart"/>
          <w:r w:rsidRPr="002C4EB1">
            <w:rPr>
              <w:rFonts w:cs="Times New Roman"/>
              <w:sz w:val="24"/>
              <w:szCs w:val="24"/>
            </w:rPr>
            <w:t>p</w:t>
          </w:r>
          <w:proofErr w:type="spellEnd"/>
          <w:r w:rsidRPr="002C4EB1">
            <w:rPr>
              <w:rFonts w:cs="Times New Roman"/>
              <w:sz w:val="24"/>
              <w:szCs w:val="24"/>
            </w:rPr>
            <w:t>.</w:t>
          </w:r>
        </w:p>
        <w:p w:rsidR="002C4EB1" w:rsidRPr="002C4EB1" w:rsidRDefault="002C4EB1" w:rsidP="002C4EB1">
          <w:pPr>
            <w:pStyle w:val="a6"/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</w:p>
        <w:p w:rsidR="004E7B82" w:rsidRPr="00357B50" w:rsidRDefault="002C4EB1" w:rsidP="00006DCF">
          <w:pPr>
            <w:pStyle w:val="a6"/>
            <w:numPr>
              <w:ilvl w:val="0"/>
              <w:numId w:val="3"/>
            </w:numPr>
            <w:spacing w:line="240" w:lineRule="auto"/>
            <w:rPr>
              <w:rFonts w:cs="Times New Roman"/>
              <w:sz w:val="24"/>
              <w:szCs w:val="24"/>
            </w:rPr>
          </w:pPr>
          <w:r w:rsidRPr="00AB267C">
            <w:rPr>
              <w:rFonts w:cs="Times New Roman"/>
              <w:i/>
              <w:sz w:val="24"/>
              <w:szCs w:val="24"/>
              <w:lang w:val="en-US"/>
            </w:rPr>
            <w:t>Kaplin V.V., Uglov S. R., Bulaev O.F., Goncharov V.J., Voronin A.A., Piestrup M.A.</w:t>
          </w:r>
          <w:r w:rsidRPr="00AB267C">
            <w:rPr>
              <w:rFonts w:cs="Times New Roman"/>
              <w:sz w:val="24"/>
              <w:szCs w:val="24"/>
              <w:lang w:val="en-US"/>
            </w:rPr>
            <w:t xml:space="preserve"> Tunable, monochromatic x rays using the internal beam of a betatron.</w:t>
          </w:r>
          <w:r>
            <w:rPr>
              <w:rFonts w:cs="Times New Roman"/>
              <w:sz w:val="24"/>
              <w:szCs w:val="24"/>
              <w:lang w:val="en-US"/>
            </w:rPr>
            <w:t xml:space="preserve"> </w:t>
          </w:r>
          <w:proofErr w:type="spellStart"/>
          <w:r w:rsidRPr="002C4EB1">
            <w:rPr>
              <w:rFonts w:cs="Times New Roman"/>
              <w:sz w:val="24"/>
              <w:szCs w:val="24"/>
            </w:rPr>
            <w:t>Applied</w:t>
          </w:r>
          <w:proofErr w:type="spellEnd"/>
          <w:r w:rsidRPr="002C4EB1">
            <w:rPr>
              <w:rFonts w:cs="Times New Roman"/>
              <w:sz w:val="24"/>
              <w:szCs w:val="24"/>
            </w:rPr>
            <w:t xml:space="preserve"> </w:t>
          </w:r>
          <w:proofErr w:type="spellStart"/>
          <w:r w:rsidRPr="002C4EB1">
            <w:rPr>
              <w:rFonts w:cs="Times New Roman"/>
              <w:sz w:val="24"/>
              <w:szCs w:val="24"/>
            </w:rPr>
            <w:t>Physics</w:t>
          </w:r>
          <w:proofErr w:type="spellEnd"/>
          <w:r w:rsidRPr="002C4EB1">
            <w:rPr>
              <w:rFonts w:cs="Times New Roman"/>
              <w:sz w:val="24"/>
              <w:szCs w:val="24"/>
            </w:rPr>
            <w:t xml:space="preserve"> </w:t>
          </w:r>
          <w:proofErr w:type="spellStart"/>
          <w:r w:rsidRPr="002C4EB1">
            <w:rPr>
              <w:rFonts w:cs="Times New Roman"/>
              <w:sz w:val="24"/>
              <w:szCs w:val="24"/>
            </w:rPr>
            <w:t>Letters</w:t>
          </w:r>
          <w:proofErr w:type="spellEnd"/>
          <w:r w:rsidRPr="002C4EB1">
            <w:rPr>
              <w:rFonts w:cs="Times New Roman"/>
              <w:sz w:val="24"/>
              <w:szCs w:val="24"/>
            </w:rPr>
            <w:t>,</w:t>
          </w:r>
          <w:r>
            <w:rPr>
              <w:rFonts w:cs="Times New Roman"/>
              <w:sz w:val="24"/>
              <w:szCs w:val="24"/>
              <w:lang w:val="en-US"/>
            </w:rPr>
            <w:t xml:space="preserve"> </w:t>
          </w:r>
          <w:r>
            <w:rPr>
              <w:rFonts w:cs="Times New Roman"/>
              <w:sz w:val="24"/>
              <w:szCs w:val="24"/>
            </w:rPr>
            <w:t>2002,</w:t>
          </w:r>
          <w:r>
            <w:rPr>
              <w:rFonts w:cs="Times New Roman"/>
              <w:sz w:val="24"/>
              <w:szCs w:val="24"/>
              <w:lang w:val="en-US"/>
            </w:rPr>
            <w:t xml:space="preserve"> </w:t>
          </w:r>
          <w:r>
            <w:rPr>
              <w:rFonts w:cs="Times New Roman"/>
              <w:sz w:val="24"/>
              <w:szCs w:val="24"/>
            </w:rPr>
            <w:t>vol.</w:t>
          </w:r>
          <w:r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Pr="002C4EB1">
            <w:rPr>
              <w:rFonts w:cs="Times New Roman"/>
              <w:sz w:val="24"/>
              <w:szCs w:val="24"/>
            </w:rPr>
            <w:t xml:space="preserve">80, </w:t>
          </w:r>
          <w:proofErr w:type="spellStart"/>
          <w:r w:rsidRPr="002C4EB1">
            <w:rPr>
              <w:rFonts w:cs="Times New Roman"/>
              <w:sz w:val="24"/>
              <w:szCs w:val="24"/>
            </w:rPr>
            <w:t>no</w:t>
          </w:r>
          <w:proofErr w:type="spellEnd"/>
          <w:r w:rsidRPr="002C4EB1">
            <w:rPr>
              <w:rFonts w:cs="Times New Roman"/>
              <w:sz w:val="24"/>
              <w:szCs w:val="24"/>
            </w:rPr>
            <w:t xml:space="preserve">. 18, </w:t>
          </w:r>
          <w:proofErr w:type="spellStart"/>
          <w:r w:rsidRPr="002C4EB1">
            <w:rPr>
              <w:rFonts w:cs="Times New Roman"/>
              <w:sz w:val="24"/>
              <w:szCs w:val="24"/>
            </w:rPr>
            <w:t>pp</w:t>
          </w:r>
          <w:proofErr w:type="spellEnd"/>
          <w:r w:rsidRPr="002C4EB1">
            <w:rPr>
              <w:rFonts w:cs="Times New Roman"/>
              <w:sz w:val="24"/>
              <w:szCs w:val="24"/>
            </w:rPr>
            <w:t>. 3427-3429.</w:t>
          </w:r>
        </w:p>
        <w:p w:rsidR="00357B50" w:rsidRPr="002C4EB1" w:rsidRDefault="00357B50" w:rsidP="00357B50">
          <w:pPr>
            <w:pStyle w:val="a6"/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</w:p>
        <w:p w:rsidR="00E60D1A" w:rsidRPr="00AB267C" w:rsidRDefault="002C4EB1" w:rsidP="002C4EB1">
          <w:pPr>
            <w:pStyle w:val="a6"/>
            <w:numPr>
              <w:ilvl w:val="0"/>
              <w:numId w:val="3"/>
            </w:numPr>
            <w:spacing w:line="240" w:lineRule="auto"/>
            <w:rPr>
              <w:rFonts w:cs="Times New Roman"/>
              <w:sz w:val="24"/>
              <w:szCs w:val="24"/>
              <w:lang w:val="en-US"/>
            </w:rPr>
          </w:pPr>
          <w:r w:rsidRPr="00AB267C">
            <w:rPr>
              <w:rFonts w:cs="Times New Roman"/>
              <w:i/>
              <w:sz w:val="24"/>
              <w:szCs w:val="24"/>
              <w:lang w:val="en-US"/>
            </w:rPr>
            <w:t>Swaminathan V., Lepkoswka-White E., Rao B.P.</w:t>
          </w:r>
          <w:r w:rsidRPr="00AB267C">
            <w:rPr>
              <w:rFonts w:cs="Times New Roman"/>
              <w:sz w:val="24"/>
              <w:szCs w:val="24"/>
              <w:lang w:val="en-US"/>
            </w:rPr>
            <w:t xml:space="preserve"> Browsers or buyers in cyberspace?</w:t>
          </w:r>
          <w:r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Pr="00AB267C">
            <w:rPr>
              <w:rFonts w:cs="Times New Roman"/>
              <w:sz w:val="24"/>
              <w:szCs w:val="24"/>
              <w:lang w:val="en-US"/>
            </w:rPr>
            <w:t>Journal of Computer - Mediated Communication,</w:t>
          </w:r>
          <w:r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Pr="00AB267C">
            <w:rPr>
              <w:rFonts w:cs="Times New Roman"/>
              <w:sz w:val="24"/>
              <w:szCs w:val="24"/>
              <w:lang w:val="en-US"/>
            </w:rPr>
            <w:t>1999,</w:t>
          </w:r>
          <w:r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Pr="00AB267C">
            <w:rPr>
              <w:rFonts w:cs="Times New Roman"/>
              <w:sz w:val="24"/>
              <w:szCs w:val="24"/>
              <w:lang w:val="en-US"/>
            </w:rPr>
            <w:t>vol.</w:t>
          </w:r>
          <w:r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Pr="00AB267C">
            <w:rPr>
              <w:rFonts w:cs="Times New Roman"/>
              <w:sz w:val="24"/>
              <w:szCs w:val="24"/>
              <w:lang w:val="en-US"/>
            </w:rPr>
            <w:t>5, no. 2. http://www.ascusc.org/jcmc/vol5/issue2/ (accessed February 7, 2011).</w:t>
          </w:r>
        </w:p>
      </w:sdtContent>
    </w:sdt>
    <w:sectPr w:rsidR="00E60D1A" w:rsidRPr="00AB267C" w:rsidSect="00AB2798">
      <w:pgSz w:w="11906" w:h="16838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45631"/>
    <w:multiLevelType w:val="hybridMultilevel"/>
    <w:tmpl w:val="C2C8157C"/>
    <w:lvl w:ilvl="0" w:tplc="55D67EE2">
      <w:start w:val="1"/>
      <w:numFmt w:val="decimal"/>
      <w:lvlText w:val="[%1]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F636F1"/>
    <w:multiLevelType w:val="hybridMultilevel"/>
    <w:tmpl w:val="8F8C78A0"/>
    <w:lvl w:ilvl="0" w:tplc="55D67EE2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3637B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C17A37"/>
    <w:rsid w:val="00006DCF"/>
    <w:rsid w:val="0002438B"/>
    <w:rsid w:val="0004474D"/>
    <w:rsid w:val="00085A2B"/>
    <w:rsid w:val="000B069C"/>
    <w:rsid w:val="000B4CC1"/>
    <w:rsid w:val="0017315E"/>
    <w:rsid w:val="0018412F"/>
    <w:rsid w:val="00194A7C"/>
    <w:rsid w:val="00196653"/>
    <w:rsid w:val="001F2A44"/>
    <w:rsid w:val="002C4EB1"/>
    <w:rsid w:val="002F1E6B"/>
    <w:rsid w:val="00357B50"/>
    <w:rsid w:val="00363E60"/>
    <w:rsid w:val="00364E65"/>
    <w:rsid w:val="003751C0"/>
    <w:rsid w:val="003D4576"/>
    <w:rsid w:val="00411C6F"/>
    <w:rsid w:val="004301B9"/>
    <w:rsid w:val="0045012B"/>
    <w:rsid w:val="00456718"/>
    <w:rsid w:val="004D6902"/>
    <w:rsid w:val="004E7B82"/>
    <w:rsid w:val="00576797"/>
    <w:rsid w:val="00584808"/>
    <w:rsid w:val="005D0E4C"/>
    <w:rsid w:val="005E1BE9"/>
    <w:rsid w:val="0064526C"/>
    <w:rsid w:val="00680D6A"/>
    <w:rsid w:val="00684B5F"/>
    <w:rsid w:val="00703ADC"/>
    <w:rsid w:val="00716274"/>
    <w:rsid w:val="00777374"/>
    <w:rsid w:val="00897E15"/>
    <w:rsid w:val="009112CC"/>
    <w:rsid w:val="00980DA4"/>
    <w:rsid w:val="009D57F9"/>
    <w:rsid w:val="00A41440"/>
    <w:rsid w:val="00A879C0"/>
    <w:rsid w:val="00AA15A2"/>
    <w:rsid w:val="00AB0226"/>
    <w:rsid w:val="00AB267C"/>
    <w:rsid w:val="00AB2798"/>
    <w:rsid w:val="00B10288"/>
    <w:rsid w:val="00B22030"/>
    <w:rsid w:val="00B22739"/>
    <w:rsid w:val="00B76332"/>
    <w:rsid w:val="00BD5000"/>
    <w:rsid w:val="00C07B73"/>
    <w:rsid w:val="00C17A37"/>
    <w:rsid w:val="00C3005A"/>
    <w:rsid w:val="00CB0AC4"/>
    <w:rsid w:val="00CE219C"/>
    <w:rsid w:val="00D156ED"/>
    <w:rsid w:val="00D740B7"/>
    <w:rsid w:val="00E60D1A"/>
    <w:rsid w:val="00EF796A"/>
    <w:rsid w:val="00F6475F"/>
    <w:rsid w:val="00F768E4"/>
    <w:rsid w:val="00FB0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B5F"/>
    <w:pPr>
      <w:widowControl w:val="0"/>
      <w:spacing w:after="0" w:line="360" w:lineRule="auto"/>
      <w:ind w:firstLine="720"/>
      <w:jc w:val="both"/>
    </w:pPr>
  </w:style>
  <w:style w:type="paragraph" w:styleId="3">
    <w:name w:val="heading 3"/>
    <w:basedOn w:val="a"/>
    <w:next w:val="a"/>
    <w:link w:val="30"/>
    <w:uiPriority w:val="9"/>
    <w:unhideWhenUsed/>
    <w:qFormat/>
    <w:rsid w:val="00B76332"/>
    <w:pPr>
      <w:keepNext/>
      <w:keepLines/>
      <w:outlineLvl w:val="2"/>
    </w:pPr>
    <w:rPr>
      <w:rFonts w:eastAsiaTheme="majorEastAsia" w:cstheme="majorBidi"/>
      <w:bCs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6332"/>
    <w:rPr>
      <w:rFonts w:ascii="Times New Roman" w:eastAsiaTheme="majorEastAsia" w:hAnsi="Times New Roman" w:cstheme="majorBidi"/>
      <w:bCs/>
      <w:color w:val="000000" w:themeColor="text1"/>
      <w:sz w:val="28"/>
    </w:rPr>
  </w:style>
  <w:style w:type="paragraph" w:customStyle="1" w:styleId="a3">
    <w:name w:val="Формула"/>
    <w:basedOn w:val="a"/>
    <w:next w:val="a"/>
    <w:link w:val="a4"/>
    <w:qFormat/>
    <w:rsid w:val="00D740B7"/>
    <w:pPr>
      <w:spacing w:line="240" w:lineRule="auto"/>
      <w:ind w:firstLine="284"/>
      <w:jc w:val="center"/>
    </w:pPr>
    <w:rPr>
      <w:rFonts w:eastAsia="Calibri" w:cs="Times New Roman"/>
      <w:sz w:val="24"/>
    </w:rPr>
  </w:style>
  <w:style w:type="character" w:customStyle="1" w:styleId="a4">
    <w:name w:val="Формула Знак"/>
    <w:basedOn w:val="a0"/>
    <w:link w:val="a3"/>
    <w:rsid w:val="00D740B7"/>
    <w:rPr>
      <w:rFonts w:eastAsia="Calibri" w:cs="Times New Roman"/>
      <w:sz w:val="24"/>
    </w:rPr>
  </w:style>
  <w:style w:type="table" w:styleId="a5">
    <w:name w:val="Table Grid"/>
    <w:basedOn w:val="a1"/>
    <w:uiPriority w:val="59"/>
    <w:rsid w:val="004E7B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E7B8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D57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D57F9"/>
    <w:rPr>
      <w:rFonts w:ascii="Tahoma" w:hAnsi="Tahoma" w:cs="Tahoma"/>
      <w:sz w:val="16"/>
      <w:szCs w:val="16"/>
    </w:rPr>
  </w:style>
  <w:style w:type="character" w:styleId="a9">
    <w:name w:val="Placeholder Text"/>
    <w:basedOn w:val="a0"/>
    <w:uiPriority w:val="99"/>
    <w:semiHidden/>
    <w:rsid w:val="002F1E6B"/>
    <w:rPr>
      <w:color w:val="808080"/>
    </w:rPr>
  </w:style>
  <w:style w:type="character" w:customStyle="1" w:styleId="apple-converted-space">
    <w:name w:val="apple-converted-space"/>
    <w:basedOn w:val="a0"/>
    <w:rsid w:val="002C4E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157F071CC45C40F885B173463AB596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2FAD81-67FD-4EA9-8967-C4238878709A}"/>
      </w:docPartPr>
      <w:docPartBody>
        <w:p w:rsidR="00000000" w:rsidRDefault="002B1DA9">
          <w:pPr>
            <w:pStyle w:val="157F071CC45C40F885B173463AB5962B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9BBC515FF159412DB9660DEE335A32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453B29-D51D-47E0-A1E3-7E94C29C142C}"/>
      </w:docPartPr>
      <w:docPartBody>
        <w:p w:rsidR="00000000" w:rsidRDefault="002B1DA9">
          <w:pPr>
            <w:pStyle w:val="9BBC515FF159412DB9660DEE335A32D5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932014F334E54C989848094E5EC883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4580FF-94E9-4A68-82EF-F890CAB3DBFE}"/>
      </w:docPartPr>
      <w:docPartBody>
        <w:p w:rsidR="00000000" w:rsidRDefault="002B1DA9">
          <w:pPr>
            <w:pStyle w:val="932014F334E54C989848094E5EC8830C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4698F2605B0444BE83280CCB208CF8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3FBD81-B701-4D43-9522-9D838E13DD30}"/>
      </w:docPartPr>
      <w:docPartBody>
        <w:p w:rsidR="00000000" w:rsidRDefault="002B1DA9">
          <w:pPr>
            <w:pStyle w:val="4698F2605B0444BE83280CCB208CF813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87A626BC67E9406E80864DE1DC4158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C794EC-A5E2-47C8-9362-8025ED195F6A}"/>
      </w:docPartPr>
      <w:docPartBody>
        <w:p w:rsidR="00000000" w:rsidRDefault="002B1DA9">
          <w:pPr>
            <w:pStyle w:val="87A626BC67E9406E80864DE1DC4158EC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D21DE2F78F9C4114B2A5DB6B1366E2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D21C53-ED1D-4C8F-9068-BBF5AD5E9C2A}"/>
      </w:docPartPr>
      <w:docPartBody>
        <w:p w:rsidR="00000000" w:rsidRDefault="002B1DA9">
          <w:pPr>
            <w:pStyle w:val="D21DE2F78F9C4114B2A5DB6B1366E260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AD01720EB44354B16AC9E7018EF8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716CD3-59A0-4C71-B1B1-AB562CFF7231}"/>
      </w:docPartPr>
      <w:docPartBody>
        <w:p w:rsidR="00000000" w:rsidRDefault="002B1DA9">
          <w:pPr>
            <w:pStyle w:val="70AD01720EB44354B16AC9E7018EF8B4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4630CA86E0E546A0BD8FB2F8E68765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72FC65-1523-4676-80CF-FEBD3A4C590D}"/>
      </w:docPartPr>
      <w:docPartBody>
        <w:p w:rsidR="00000000" w:rsidRDefault="002B1DA9">
          <w:pPr>
            <w:pStyle w:val="4630CA86E0E546A0BD8FB2F8E6876582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441FE994FC3C46FE9FA12FB6F1380A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C80DFD-C03C-4DB7-8938-2714AD628315}"/>
      </w:docPartPr>
      <w:docPartBody>
        <w:p w:rsidR="00000000" w:rsidRDefault="002B1DA9">
          <w:pPr>
            <w:pStyle w:val="441FE994FC3C46FE9FA12FB6F1380A08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3AAE9F29A4F847DD91D852794E8687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B4CF52-E40D-4E81-9046-5D6F4C351B57}"/>
      </w:docPartPr>
      <w:docPartBody>
        <w:p w:rsidR="00000000" w:rsidRDefault="002B1DA9">
          <w:pPr>
            <w:pStyle w:val="3AAE9F29A4F847DD91D852794E868768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1EECB423631C4D4B9AEDEF776FAD12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C4275B-8DF8-4009-9629-35DEFC65E06C}"/>
      </w:docPartPr>
      <w:docPartBody>
        <w:p w:rsidR="00000000" w:rsidRDefault="002B1DA9">
          <w:pPr>
            <w:pStyle w:val="1EECB423631C4D4B9AEDEF776FAD1290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9E9CDFBECD514A2C8C44DA3411AF56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CEFECA-7F21-42F0-AD66-11FBCBC6A68D}"/>
      </w:docPartPr>
      <w:docPartBody>
        <w:p w:rsidR="00000000" w:rsidRDefault="002B1DA9">
          <w:pPr>
            <w:pStyle w:val="9E9CDFBECD514A2C8C44DA3411AF56C1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9AB774A1AC4546A4AD811DDB2CDCEA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C68B55-62FA-403E-AD77-A13A73B436D1}"/>
      </w:docPartPr>
      <w:docPartBody>
        <w:p w:rsidR="00000000" w:rsidRDefault="002B1DA9">
          <w:pPr>
            <w:pStyle w:val="9AB774A1AC4546A4AD811DDB2CDCEA48"/>
          </w:pPr>
          <w:r w:rsidRPr="00F350C1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157F071CC45C40F885B173463AB5962B">
    <w:name w:val="157F071CC45C40F885B173463AB5962B"/>
  </w:style>
  <w:style w:type="paragraph" w:customStyle="1" w:styleId="9BBC515FF159412DB9660DEE335A32D5">
    <w:name w:val="9BBC515FF159412DB9660DEE335A32D5"/>
  </w:style>
  <w:style w:type="paragraph" w:customStyle="1" w:styleId="932014F334E54C989848094E5EC8830C">
    <w:name w:val="932014F334E54C989848094E5EC8830C"/>
  </w:style>
  <w:style w:type="paragraph" w:customStyle="1" w:styleId="4698F2605B0444BE83280CCB208CF813">
    <w:name w:val="4698F2605B0444BE83280CCB208CF813"/>
  </w:style>
  <w:style w:type="paragraph" w:customStyle="1" w:styleId="87A626BC67E9406E80864DE1DC4158EC">
    <w:name w:val="87A626BC67E9406E80864DE1DC4158EC"/>
  </w:style>
  <w:style w:type="paragraph" w:customStyle="1" w:styleId="D21DE2F78F9C4114B2A5DB6B1366E260">
    <w:name w:val="D21DE2F78F9C4114B2A5DB6B1366E260"/>
  </w:style>
  <w:style w:type="paragraph" w:customStyle="1" w:styleId="70AD01720EB44354B16AC9E7018EF8B4">
    <w:name w:val="70AD01720EB44354B16AC9E7018EF8B4"/>
  </w:style>
  <w:style w:type="paragraph" w:customStyle="1" w:styleId="4630CA86E0E546A0BD8FB2F8E6876582">
    <w:name w:val="4630CA86E0E546A0BD8FB2F8E6876582"/>
  </w:style>
  <w:style w:type="paragraph" w:customStyle="1" w:styleId="441FE994FC3C46FE9FA12FB6F1380A08">
    <w:name w:val="441FE994FC3C46FE9FA12FB6F1380A08"/>
  </w:style>
  <w:style w:type="paragraph" w:customStyle="1" w:styleId="3AAE9F29A4F847DD91D852794E868768">
    <w:name w:val="3AAE9F29A4F847DD91D852794E868768"/>
  </w:style>
  <w:style w:type="paragraph" w:customStyle="1" w:styleId="1EECB423631C4D4B9AEDEF776FAD1290">
    <w:name w:val="1EECB423631C4D4B9AEDEF776FAD1290"/>
  </w:style>
  <w:style w:type="paragraph" w:customStyle="1" w:styleId="9E9CDFBECD514A2C8C44DA3411AF56C1">
    <w:name w:val="9E9CDFBECD514A2C8C44DA3411AF56C1"/>
  </w:style>
  <w:style w:type="paragraph" w:customStyle="1" w:styleId="9AB774A1AC4546A4AD811DDB2CDCEA48">
    <w:name w:val="9AB774A1AC4546A4AD811DDB2CDCEA4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Paper_template_ENG</Template>
  <TotalTime>10</TotalTime>
  <Pages>2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109</dc:creator>
  <cp:lastModifiedBy>109</cp:lastModifiedBy>
  <cp:revision>1</cp:revision>
  <cp:lastPrinted>2017-02-27T06:03:00Z</cp:lastPrinted>
  <dcterms:created xsi:type="dcterms:W3CDTF">2019-02-21T07:44:00Z</dcterms:created>
  <dcterms:modified xsi:type="dcterms:W3CDTF">2019-02-21T08:00:00Z</dcterms:modified>
</cp:coreProperties>
</file>